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804FB" w14:textId="21B4027A" w:rsidR="002867B0" w:rsidRDefault="00111DB2" w:rsidP="002867B0">
      <w:pPr>
        <w:widowControl w:val="0"/>
        <w:autoSpaceDE w:val="0"/>
        <w:autoSpaceDN w:val="0"/>
        <w:adjustRightInd w:val="0"/>
        <w:spacing w:after="60"/>
        <w:rPr>
          <w:rFonts w:ascii="Times New Roman" w:hAnsi="Times New Roman" w:cs="Times New Roman"/>
          <w:b/>
          <w:bCs/>
          <w:sz w:val="28"/>
          <w:szCs w:val="28"/>
        </w:rPr>
      </w:pPr>
      <w:r w:rsidRPr="002867B0">
        <w:rPr>
          <w:rFonts w:ascii="Times New Roman" w:hAnsi="Times New Roman" w:cs="Times New Roman"/>
          <w:b/>
          <w:bCs/>
          <w:sz w:val="28"/>
          <w:szCs w:val="28"/>
        </w:rPr>
        <w:t xml:space="preserve">BYLAWS OF THE </w:t>
      </w:r>
      <w:r w:rsidR="00D93978" w:rsidRPr="002867B0">
        <w:rPr>
          <w:rFonts w:ascii="Times New Roman" w:hAnsi="Times New Roman" w:cs="Times New Roman"/>
          <w:b/>
          <w:bCs/>
          <w:sz w:val="28"/>
          <w:szCs w:val="28"/>
        </w:rPr>
        <w:t>EXPERIMENTAL RESEARCH SECTION</w:t>
      </w:r>
      <w:r w:rsidRPr="002867B0">
        <w:rPr>
          <w:rFonts w:ascii="Times New Roman" w:hAnsi="Times New Roman" w:cs="Times New Roman"/>
          <w:b/>
          <w:bCs/>
          <w:sz w:val="28"/>
          <w:szCs w:val="28"/>
        </w:rPr>
        <w:t xml:space="preserve"> OF THE AMERICAN POLITICAL SCIENCE ASSOCIATION</w:t>
      </w:r>
    </w:p>
    <w:p w14:paraId="7F84C24B" w14:textId="77777777" w:rsidR="002867B0" w:rsidRPr="002867B0" w:rsidRDefault="00111DB2" w:rsidP="002867B0">
      <w:pPr>
        <w:widowControl w:val="0"/>
        <w:autoSpaceDE w:val="0"/>
        <w:autoSpaceDN w:val="0"/>
        <w:adjustRightInd w:val="0"/>
        <w:rPr>
          <w:rFonts w:ascii="Courier New" w:hAnsi="Courier New" w:cs="Courier New"/>
          <w:bCs/>
          <w:sz w:val="28"/>
          <w:szCs w:val="28"/>
        </w:rPr>
      </w:pPr>
      <w:r w:rsidRPr="002867B0">
        <w:rPr>
          <w:rFonts w:ascii="Courier New" w:hAnsi="Courier New" w:cs="Courier New"/>
          <w:bCs/>
        </w:rPr>
        <w:t>Proposed and approved by membership, August 2010</w:t>
      </w:r>
    </w:p>
    <w:p w14:paraId="33381CB8" w14:textId="231EA684" w:rsidR="00111DB2" w:rsidRPr="002867B0" w:rsidRDefault="00111DB2" w:rsidP="002867B0">
      <w:pPr>
        <w:widowControl w:val="0"/>
        <w:autoSpaceDE w:val="0"/>
        <w:autoSpaceDN w:val="0"/>
        <w:adjustRightInd w:val="0"/>
        <w:rPr>
          <w:rFonts w:ascii="Courier New" w:hAnsi="Courier New" w:cs="Courier New"/>
          <w:bCs/>
          <w:sz w:val="28"/>
          <w:szCs w:val="28"/>
        </w:rPr>
      </w:pPr>
      <w:r w:rsidRPr="002867B0">
        <w:rPr>
          <w:rFonts w:ascii="Courier New" w:hAnsi="Courier New" w:cs="Courier New"/>
          <w:bCs/>
        </w:rPr>
        <w:t>Amended by membership, August 2011</w:t>
      </w:r>
    </w:p>
    <w:p w14:paraId="0AB297F0" w14:textId="77777777" w:rsidR="00111DB2" w:rsidRPr="00685D5B" w:rsidRDefault="00111DB2" w:rsidP="00111DB2">
      <w:pPr>
        <w:widowControl w:val="0"/>
        <w:autoSpaceDE w:val="0"/>
        <w:autoSpaceDN w:val="0"/>
        <w:adjustRightInd w:val="0"/>
        <w:rPr>
          <w:rFonts w:ascii="Times New Roman" w:hAnsi="Times New Roman" w:cs="Times New Roman"/>
          <w:b/>
          <w:bCs/>
        </w:rPr>
      </w:pPr>
    </w:p>
    <w:p w14:paraId="007B848B" w14:textId="77777777"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ARTICLE I: MEMBERSHIP </w:t>
      </w:r>
    </w:p>
    <w:p w14:paraId="1D987E5F" w14:textId="77777777"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Section 1: Members of the Section </w:t>
      </w:r>
    </w:p>
    <w:p w14:paraId="7E34CCFD" w14:textId="77777777"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Members of the Section shall consist of all persons with an interest in experimental research who indicate a desire to be members and who pay the annual Section dues along with their American Political Science Association dues. </w:t>
      </w:r>
    </w:p>
    <w:p w14:paraId="4AA90061" w14:textId="77777777"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Section 2: Meetings of Members </w:t>
      </w:r>
    </w:p>
    <w:p w14:paraId="50807236" w14:textId="77777777"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The Business Meeting of the Section will be held in conjunction with the Annual Meeting of the American Political Science Association. Announcements of the Section Business Meeting will be included in the printed program of the Association. </w:t>
      </w:r>
    </w:p>
    <w:p w14:paraId="6AAA6DD0" w14:textId="77777777"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Section 3: Annual Dues </w:t>
      </w:r>
    </w:p>
    <w:p w14:paraId="2743A97E" w14:textId="77777777"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Annual Section dues will be established at the Business Meeting of the Section based on the recommendation of the Executive Council. The annual dues shall be payable at the time of payment of American Political Science Association dues. </w:t>
      </w:r>
    </w:p>
    <w:p w14:paraId="69CA13F3" w14:textId="77777777" w:rsidR="00111DB2" w:rsidRPr="00685D5B" w:rsidRDefault="00111DB2" w:rsidP="00111DB2">
      <w:pPr>
        <w:widowControl w:val="0"/>
        <w:autoSpaceDE w:val="0"/>
        <w:autoSpaceDN w:val="0"/>
        <w:adjustRightInd w:val="0"/>
        <w:rPr>
          <w:rFonts w:ascii="Times New Roman" w:hAnsi="Times New Roman" w:cs="Times New Roman"/>
          <w:b/>
          <w:bCs/>
        </w:rPr>
      </w:pPr>
    </w:p>
    <w:p w14:paraId="769DC59F" w14:textId="77777777" w:rsidR="00B12784" w:rsidRPr="00685D5B" w:rsidRDefault="00B12784" w:rsidP="00B12784">
      <w:pPr>
        <w:pStyle w:val="NormalWeb"/>
        <w:rPr>
          <w:rFonts w:ascii="Times New Roman" w:hAnsi="Times New Roman"/>
          <w:sz w:val="24"/>
          <w:szCs w:val="24"/>
        </w:rPr>
      </w:pPr>
      <w:r w:rsidRPr="00685D5B">
        <w:rPr>
          <w:rFonts w:ascii="Times New Roman" w:hAnsi="Times New Roman"/>
          <w:sz w:val="24"/>
          <w:szCs w:val="24"/>
        </w:rPr>
        <w:t>ARTICLE II: OFFICERS</w:t>
      </w:r>
    </w:p>
    <w:p w14:paraId="1DB34978" w14:textId="77777777" w:rsidR="00B12784" w:rsidRPr="00685D5B" w:rsidRDefault="00B12784" w:rsidP="00B12784">
      <w:pPr>
        <w:pStyle w:val="NormalWeb"/>
        <w:rPr>
          <w:rFonts w:ascii="Times New Roman" w:hAnsi="Times New Roman"/>
          <w:sz w:val="24"/>
          <w:szCs w:val="24"/>
        </w:rPr>
      </w:pPr>
      <w:r w:rsidRPr="00685D5B">
        <w:rPr>
          <w:rFonts w:ascii="Times New Roman" w:hAnsi="Times New Roman"/>
          <w:sz w:val="24"/>
          <w:szCs w:val="24"/>
        </w:rPr>
        <w:t xml:space="preserve"> Section 1: Executive Council </w:t>
      </w:r>
    </w:p>
    <w:p w14:paraId="021638DE" w14:textId="77777777" w:rsidR="00B12784" w:rsidRDefault="00B12784" w:rsidP="00B12784">
      <w:pPr>
        <w:pStyle w:val="NormalWeb"/>
        <w:rPr>
          <w:rFonts w:ascii="Times New Roman" w:hAnsi="Times New Roman"/>
          <w:sz w:val="24"/>
          <w:szCs w:val="24"/>
        </w:rPr>
      </w:pPr>
      <w:r w:rsidRPr="00685D5B">
        <w:rPr>
          <w:rFonts w:ascii="Times New Roman" w:hAnsi="Times New Roman"/>
          <w:sz w:val="24"/>
          <w:szCs w:val="24"/>
        </w:rPr>
        <w:t>An Executive Council consisting of six members (President, President-elect, Secretary, Treasurer, and two at-large C</w:t>
      </w:r>
      <w:r>
        <w:rPr>
          <w:rFonts w:ascii="Times New Roman" w:hAnsi="Times New Roman"/>
          <w:sz w:val="24"/>
          <w:szCs w:val="24"/>
        </w:rPr>
        <w:t>ouncil Members) shall assume office</w:t>
      </w:r>
      <w:r w:rsidRPr="00685D5B">
        <w:rPr>
          <w:rFonts w:ascii="Times New Roman" w:hAnsi="Times New Roman"/>
          <w:sz w:val="24"/>
          <w:szCs w:val="24"/>
        </w:rPr>
        <w:t xml:space="preserve"> </w:t>
      </w:r>
      <w:r w:rsidRPr="00031269">
        <w:rPr>
          <w:rFonts w:ascii="Times New Roman" w:hAnsi="Times New Roman"/>
          <w:sz w:val="24"/>
          <w:szCs w:val="24"/>
          <w:u w:val="single"/>
        </w:rPr>
        <w:t xml:space="preserve">at the Business Meeting of the Section </w:t>
      </w:r>
      <w:r w:rsidRPr="00685D5B">
        <w:rPr>
          <w:rFonts w:ascii="Times New Roman" w:hAnsi="Times New Roman"/>
          <w:sz w:val="24"/>
          <w:szCs w:val="24"/>
        </w:rPr>
        <w:t xml:space="preserve">in </w:t>
      </w:r>
      <w:r>
        <w:rPr>
          <w:rFonts w:ascii="Times New Roman" w:hAnsi="Times New Roman"/>
          <w:sz w:val="24"/>
          <w:szCs w:val="24"/>
        </w:rPr>
        <w:t>even</w:t>
      </w:r>
      <w:r w:rsidRPr="00685D5B">
        <w:rPr>
          <w:rFonts w:ascii="Times New Roman" w:hAnsi="Times New Roman"/>
          <w:sz w:val="24"/>
          <w:szCs w:val="24"/>
        </w:rPr>
        <w:t xml:space="preserve"> numbered years </w:t>
      </w:r>
      <w:r w:rsidRPr="004A5833">
        <w:rPr>
          <w:rFonts w:ascii="Times New Roman" w:hAnsi="Times New Roman"/>
          <w:sz w:val="24"/>
          <w:szCs w:val="24"/>
          <w:u w:val="single"/>
        </w:rPr>
        <w:t>for terms of two years</w:t>
      </w:r>
      <w:r w:rsidRPr="00685D5B">
        <w:rPr>
          <w:rFonts w:ascii="Times New Roman" w:hAnsi="Times New Roman"/>
          <w:sz w:val="24"/>
          <w:szCs w:val="24"/>
        </w:rPr>
        <w:t>. T</w:t>
      </w:r>
      <w:r>
        <w:rPr>
          <w:rFonts w:ascii="Times New Roman" w:hAnsi="Times New Roman"/>
          <w:sz w:val="24"/>
          <w:szCs w:val="24"/>
        </w:rPr>
        <w:t>hese officers shall be nominated and elected</w:t>
      </w:r>
      <w:r w:rsidRPr="00685D5B">
        <w:rPr>
          <w:rFonts w:ascii="Times New Roman" w:hAnsi="Times New Roman"/>
          <w:sz w:val="24"/>
          <w:szCs w:val="24"/>
        </w:rPr>
        <w:t xml:space="preserve"> in </w:t>
      </w:r>
      <w:r>
        <w:rPr>
          <w:rFonts w:ascii="Times New Roman" w:hAnsi="Times New Roman"/>
          <w:sz w:val="24"/>
          <w:szCs w:val="24"/>
        </w:rPr>
        <w:t>the odd numbered year preceding their terms</w:t>
      </w:r>
      <w:r w:rsidRPr="00685D5B">
        <w:rPr>
          <w:rFonts w:ascii="Times New Roman" w:hAnsi="Times New Roman"/>
          <w:sz w:val="24"/>
          <w:szCs w:val="24"/>
        </w:rPr>
        <w:t xml:space="preserve">.  </w:t>
      </w:r>
    </w:p>
    <w:p w14:paraId="29905FF0" w14:textId="77777777" w:rsidR="00B12784" w:rsidRDefault="00B12784" w:rsidP="00B12784">
      <w:pPr>
        <w:pStyle w:val="NormalWeb"/>
        <w:rPr>
          <w:rFonts w:ascii="Times New Roman" w:hAnsi="Times New Roman"/>
          <w:sz w:val="24"/>
          <w:szCs w:val="24"/>
        </w:rPr>
      </w:pPr>
      <w:r w:rsidRPr="00685D5B">
        <w:rPr>
          <w:rFonts w:ascii="Times New Roman" w:hAnsi="Times New Roman"/>
          <w:sz w:val="24"/>
          <w:szCs w:val="24"/>
        </w:rPr>
        <w:t>A single council m</w:t>
      </w:r>
      <w:r>
        <w:rPr>
          <w:rFonts w:ascii="Times New Roman" w:hAnsi="Times New Roman"/>
          <w:sz w:val="24"/>
          <w:szCs w:val="24"/>
        </w:rPr>
        <w:t>ember at large shall assume office in odd number years for a term</w:t>
      </w:r>
      <w:r w:rsidRPr="00685D5B">
        <w:rPr>
          <w:rFonts w:ascii="Times New Roman" w:hAnsi="Times New Roman"/>
          <w:sz w:val="24"/>
          <w:szCs w:val="24"/>
        </w:rPr>
        <w:t xml:space="preserve"> of two years and </w:t>
      </w:r>
      <w:r>
        <w:rPr>
          <w:rFonts w:ascii="Times New Roman" w:hAnsi="Times New Roman"/>
          <w:sz w:val="24"/>
          <w:szCs w:val="24"/>
        </w:rPr>
        <w:t>shall be nominated and elected</w:t>
      </w:r>
      <w:r w:rsidRPr="00685D5B">
        <w:rPr>
          <w:rFonts w:ascii="Times New Roman" w:hAnsi="Times New Roman"/>
          <w:sz w:val="24"/>
          <w:szCs w:val="24"/>
        </w:rPr>
        <w:t xml:space="preserve"> in</w:t>
      </w:r>
      <w:r>
        <w:rPr>
          <w:rFonts w:ascii="Times New Roman" w:hAnsi="Times New Roman"/>
          <w:sz w:val="24"/>
          <w:szCs w:val="24"/>
        </w:rPr>
        <w:t xml:space="preserve"> the even numbered years preceding their terms</w:t>
      </w:r>
      <w:r w:rsidRPr="00685D5B">
        <w:rPr>
          <w:rFonts w:ascii="Times New Roman" w:hAnsi="Times New Roman"/>
          <w:sz w:val="24"/>
          <w:szCs w:val="24"/>
        </w:rPr>
        <w:t xml:space="preserve">. </w:t>
      </w:r>
    </w:p>
    <w:p w14:paraId="22BD3203" w14:textId="77777777" w:rsidR="00B12784" w:rsidRPr="00685D5B" w:rsidRDefault="00B12784" w:rsidP="00B12784">
      <w:pPr>
        <w:pStyle w:val="NormalWeb"/>
        <w:rPr>
          <w:rFonts w:ascii="Times New Roman" w:hAnsi="Times New Roman"/>
          <w:sz w:val="24"/>
          <w:szCs w:val="24"/>
        </w:rPr>
      </w:pPr>
      <w:r w:rsidRPr="00685D5B">
        <w:rPr>
          <w:rFonts w:ascii="Times New Roman" w:hAnsi="Times New Roman"/>
          <w:sz w:val="24"/>
          <w:szCs w:val="24"/>
        </w:rPr>
        <w:t xml:space="preserve">Section 2: Election of Officers </w:t>
      </w:r>
    </w:p>
    <w:p w14:paraId="4F3473EE" w14:textId="77777777" w:rsidR="00B12784" w:rsidRPr="004A5833" w:rsidRDefault="00B12784" w:rsidP="00B12784">
      <w:pPr>
        <w:pStyle w:val="NormalWeb"/>
        <w:rPr>
          <w:rFonts w:ascii="Times New Roman" w:hAnsi="Times New Roman"/>
          <w:sz w:val="24"/>
          <w:szCs w:val="24"/>
          <w:u w:val="single"/>
        </w:rPr>
      </w:pPr>
      <w:r w:rsidRPr="00685D5B">
        <w:rPr>
          <w:rFonts w:ascii="Times New Roman" w:hAnsi="Times New Roman"/>
          <w:sz w:val="24"/>
          <w:szCs w:val="24"/>
        </w:rPr>
        <w:t>All Members of the Executive Council shall be elected by majority vote at the annual Business Meeti</w:t>
      </w:r>
      <w:r>
        <w:rPr>
          <w:rFonts w:ascii="Times New Roman" w:hAnsi="Times New Roman"/>
          <w:sz w:val="24"/>
          <w:szCs w:val="24"/>
        </w:rPr>
        <w:t>ng of the Section. A Nominating</w:t>
      </w:r>
      <w:r w:rsidRPr="00685D5B">
        <w:rPr>
          <w:rFonts w:ascii="Times New Roman" w:hAnsi="Times New Roman"/>
          <w:sz w:val="24"/>
          <w:szCs w:val="24"/>
        </w:rPr>
        <w:t xml:space="preserve"> Committee composed of three members of the Section appointed by the current President shall recommend at least one person </w:t>
      </w:r>
      <w:r w:rsidRPr="00685D5B">
        <w:rPr>
          <w:rFonts w:ascii="Times New Roman" w:hAnsi="Times New Roman"/>
          <w:sz w:val="24"/>
          <w:szCs w:val="24"/>
        </w:rPr>
        <w:lastRenderedPageBreak/>
        <w:t>who consents to be nominated for those offices</w:t>
      </w:r>
      <w:r w:rsidRPr="004A5833">
        <w:rPr>
          <w:rFonts w:ascii="Times New Roman" w:hAnsi="Times New Roman"/>
          <w:sz w:val="24"/>
          <w:szCs w:val="24"/>
          <w:u w:val="single"/>
        </w:rPr>
        <w:t xml:space="preserve">, the terms of which are to begin and expire at the Annual Business Meeting. </w:t>
      </w:r>
    </w:p>
    <w:p w14:paraId="2A505F4F" w14:textId="77777777" w:rsidR="00B12784" w:rsidRPr="006E44F1" w:rsidRDefault="00B12784" w:rsidP="00B12784">
      <w:pPr>
        <w:widowControl w:val="0"/>
        <w:autoSpaceDE w:val="0"/>
        <w:autoSpaceDN w:val="0"/>
        <w:adjustRightInd w:val="0"/>
        <w:rPr>
          <w:rFonts w:ascii="Times New Roman" w:hAnsi="Times New Roman" w:cs="Times New Roman"/>
          <w:color w:val="000000" w:themeColor="text1"/>
        </w:rPr>
      </w:pPr>
      <w:r w:rsidRPr="00685D5B">
        <w:rPr>
          <w:rFonts w:ascii="Times New Roman" w:hAnsi="Times New Roman" w:cs="Times New Roman"/>
        </w:rPr>
        <w:t xml:space="preserve">Voting may also take place on-line via the APSA Connect Website.  On-line voting requires a 15-day advance notification of the vote, a minimum of 30 days in which to cast votes, and at least 100 votes cast.  </w:t>
      </w:r>
    </w:p>
    <w:p w14:paraId="07EDED7A" w14:textId="77777777"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Section 3: President </w:t>
      </w:r>
    </w:p>
    <w:p w14:paraId="4DBC2548" w14:textId="52F2D227"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The President of the Section shall </w:t>
      </w:r>
      <w:r w:rsidR="00B12784">
        <w:rPr>
          <w:rFonts w:ascii="Times New Roman" w:hAnsi="Times New Roman"/>
          <w:sz w:val="24"/>
          <w:szCs w:val="24"/>
        </w:rPr>
        <w:t>assume office</w:t>
      </w:r>
      <w:r w:rsidRPr="00685D5B">
        <w:rPr>
          <w:rFonts w:ascii="Times New Roman" w:hAnsi="Times New Roman"/>
          <w:sz w:val="24"/>
          <w:szCs w:val="24"/>
        </w:rPr>
        <w:t xml:space="preserve"> </w:t>
      </w:r>
      <w:r w:rsidR="006E44F1">
        <w:rPr>
          <w:rFonts w:ascii="Times New Roman" w:hAnsi="Times New Roman"/>
          <w:sz w:val="24"/>
          <w:szCs w:val="24"/>
        </w:rPr>
        <w:t xml:space="preserve">in </w:t>
      </w:r>
      <w:r w:rsidR="00B12784">
        <w:rPr>
          <w:rFonts w:ascii="Times New Roman" w:hAnsi="Times New Roman"/>
          <w:sz w:val="24"/>
          <w:szCs w:val="24"/>
        </w:rPr>
        <w:t>even</w:t>
      </w:r>
      <w:r w:rsidR="006E44F1">
        <w:rPr>
          <w:rFonts w:ascii="Times New Roman" w:hAnsi="Times New Roman"/>
          <w:sz w:val="24"/>
          <w:szCs w:val="24"/>
        </w:rPr>
        <w:t xml:space="preserve"> numbered years </w:t>
      </w:r>
      <w:r w:rsidR="006E44F1" w:rsidRPr="00156284">
        <w:rPr>
          <w:rFonts w:ascii="Times New Roman" w:hAnsi="Times New Roman"/>
          <w:sz w:val="24"/>
          <w:szCs w:val="24"/>
          <w:u w:val="single"/>
        </w:rPr>
        <w:t>for a two-</w:t>
      </w:r>
      <w:r w:rsidRPr="00156284">
        <w:rPr>
          <w:rFonts w:ascii="Times New Roman" w:hAnsi="Times New Roman"/>
          <w:sz w:val="24"/>
          <w:szCs w:val="24"/>
          <w:u w:val="single"/>
        </w:rPr>
        <w:t>year term</w:t>
      </w:r>
      <w:r w:rsidR="00B12784">
        <w:rPr>
          <w:rFonts w:ascii="Times New Roman" w:hAnsi="Times New Roman"/>
          <w:sz w:val="24"/>
          <w:szCs w:val="24"/>
        </w:rPr>
        <w:t xml:space="preserve"> after serving as President-elect</w:t>
      </w:r>
      <w:r w:rsidRPr="00685D5B">
        <w:rPr>
          <w:rFonts w:ascii="Times New Roman" w:hAnsi="Times New Roman"/>
          <w:sz w:val="24"/>
          <w:szCs w:val="24"/>
        </w:rPr>
        <w:t xml:space="preserve">. The President shall serve as Chair of the Executive </w:t>
      </w:r>
      <w:r w:rsidR="006777AA" w:rsidRPr="00685D5B">
        <w:rPr>
          <w:rFonts w:ascii="Times New Roman" w:hAnsi="Times New Roman"/>
          <w:sz w:val="24"/>
          <w:szCs w:val="24"/>
        </w:rPr>
        <w:t>Council</w:t>
      </w:r>
      <w:r w:rsidRPr="00685D5B">
        <w:rPr>
          <w:rFonts w:ascii="Times New Roman" w:hAnsi="Times New Roman"/>
          <w:sz w:val="24"/>
          <w:szCs w:val="24"/>
        </w:rPr>
        <w:t xml:space="preserve"> and shall preside at the Business Meeting, call meetings of the Executive </w:t>
      </w:r>
      <w:r w:rsidR="006777AA" w:rsidRPr="00685D5B">
        <w:rPr>
          <w:rFonts w:ascii="Times New Roman" w:hAnsi="Times New Roman"/>
          <w:sz w:val="24"/>
          <w:szCs w:val="24"/>
        </w:rPr>
        <w:t>Council</w:t>
      </w:r>
      <w:r w:rsidRPr="00685D5B">
        <w:rPr>
          <w:rFonts w:ascii="Times New Roman" w:hAnsi="Times New Roman"/>
          <w:sz w:val="24"/>
          <w:szCs w:val="24"/>
        </w:rPr>
        <w:t xml:space="preserve">, and be responsible for implementing and coordinating the programs of the Section. </w:t>
      </w:r>
    </w:p>
    <w:p w14:paraId="45EF0B54" w14:textId="77777777" w:rsidR="00111DB2" w:rsidRPr="00685D5B" w:rsidRDefault="006777AA" w:rsidP="00111DB2">
      <w:pPr>
        <w:pStyle w:val="NormalWeb"/>
        <w:rPr>
          <w:rFonts w:ascii="Times New Roman" w:hAnsi="Times New Roman"/>
          <w:sz w:val="24"/>
          <w:szCs w:val="24"/>
        </w:rPr>
      </w:pPr>
      <w:r w:rsidRPr="00685D5B">
        <w:rPr>
          <w:rFonts w:ascii="Times New Roman" w:hAnsi="Times New Roman"/>
          <w:sz w:val="24"/>
          <w:szCs w:val="24"/>
        </w:rPr>
        <w:t>Section 4: President-elect</w:t>
      </w:r>
    </w:p>
    <w:p w14:paraId="7E927CFD" w14:textId="39921AAD" w:rsidR="00111DB2" w:rsidRPr="00685D5B" w:rsidRDefault="006777AA" w:rsidP="00111DB2">
      <w:pPr>
        <w:pStyle w:val="NormalWeb"/>
        <w:rPr>
          <w:rFonts w:ascii="Times New Roman" w:hAnsi="Times New Roman"/>
          <w:sz w:val="24"/>
          <w:szCs w:val="24"/>
        </w:rPr>
      </w:pPr>
      <w:r w:rsidRPr="00685D5B">
        <w:rPr>
          <w:rFonts w:ascii="Times New Roman" w:hAnsi="Times New Roman"/>
          <w:sz w:val="24"/>
          <w:szCs w:val="24"/>
        </w:rPr>
        <w:t xml:space="preserve">The </w:t>
      </w:r>
      <w:r w:rsidR="00111DB2" w:rsidRPr="00685D5B">
        <w:rPr>
          <w:rFonts w:ascii="Times New Roman" w:hAnsi="Times New Roman"/>
          <w:sz w:val="24"/>
          <w:szCs w:val="24"/>
        </w:rPr>
        <w:t>President</w:t>
      </w:r>
      <w:r w:rsidRPr="00685D5B">
        <w:rPr>
          <w:rFonts w:ascii="Times New Roman" w:hAnsi="Times New Roman"/>
          <w:sz w:val="24"/>
          <w:szCs w:val="24"/>
        </w:rPr>
        <w:t>-elect</w:t>
      </w:r>
      <w:r w:rsidR="00111DB2" w:rsidRPr="00685D5B">
        <w:rPr>
          <w:rFonts w:ascii="Times New Roman" w:hAnsi="Times New Roman"/>
          <w:sz w:val="24"/>
          <w:szCs w:val="24"/>
        </w:rPr>
        <w:t xml:space="preserve"> of the Section shall be </w:t>
      </w:r>
      <w:r w:rsidRPr="00685D5B">
        <w:rPr>
          <w:rFonts w:ascii="Times New Roman" w:hAnsi="Times New Roman"/>
          <w:sz w:val="24"/>
          <w:szCs w:val="24"/>
        </w:rPr>
        <w:t xml:space="preserve">nominated in </w:t>
      </w:r>
      <w:r w:rsidR="00987BA1">
        <w:rPr>
          <w:rFonts w:ascii="Times New Roman" w:hAnsi="Times New Roman"/>
          <w:sz w:val="24"/>
          <w:szCs w:val="24"/>
        </w:rPr>
        <w:t>odd</w:t>
      </w:r>
      <w:r w:rsidRPr="00685D5B">
        <w:rPr>
          <w:rFonts w:ascii="Times New Roman" w:hAnsi="Times New Roman"/>
          <w:sz w:val="24"/>
          <w:szCs w:val="24"/>
        </w:rPr>
        <w:t xml:space="preserve"> numbered years and </w:t>
      </w:r>
      <w:r w:rsidR="00987BA1">
        <w:rPr>
          <w:rFonts w:ascii="Times New Roman" w:hAnsi="Times New Roman"/>
          <w:sz w:val="24"/>
          <w:szCs w:val="24"/>
        </w:rPr>
        <w:t>assume office</w:t>
      </w:r>
      <w:r w:rsidR="00111DB2" w:rsidRPr="00685D5B">
        <w:rPr>
          <w:rFonts w:ascii="Times New Roman" w:hAnsi="Times New Roman"/>
          <w:sz w:val="24"/>
          <w:szCs w:val="24"/>
        </w:rPr>
        <w:t xml:space="preserve"> in </w:t>
      </w:r>
      <w:r w:rsidR="00987BA1">
        <w:rPr>
          <w:rFonts w:ascii="Times New Roman" w:hAnsi="Times New Roman"/>
          <w:sz w:val="24"/>
          <w:szCs w:val="24"/>
        </w:rPr>
        <w:t>even</w:t>
      </w:r>
      <w:r w:rsidR="00111DB2" w:rsidRPr="00685D5B">
        <w:rPr>
          <w:rFonts w:ascii="Times New Roman" w:hAnsi="Times New Roman"/>
          <w:sz w:val="24"/>
          <w:szCs w:val="24"/>
        </w:rPr>
        <w:t xml:space="preserve"> numbered year</w:t>
      </w:r>
      <w:r w:rsidRPr="00685D5B">
        <w:rPr>
          <w:rFonts w:ascii="Times New Roman" w:hAnsi="Times New Roman"/>
          <w:sz w:val="24"/>
          <w:szCs w:val="24"/>
        </w:rPr>
        <w:t xml:space="preserve">s </w:t>
      </w:r>
      <w:bookmarkStart w:id="0" w:name="_GoBack"/>
      <w:r w:rsidRPr="00BD307D">
        <w:rPr>
          <w:rFonts w:ascii="Times New Roman" w:hAnsi="Times New Roman"/>
          <w:sz w:val="24"/>
          <w:szCs w:val="24"/>
          <w:u w:val="single"/>
        </w:rPr>
        <w:t>for a two-year term</w:t>
      </w:r>
      <w:bookmarkEnd w:id="0"/>
      <w:r w:rsidRPr="00685D5B">
        <w:rPr>
          <w:rFonts w:ascii="Times New Roman" w:hAnsi="Times New Roman"/>
          <w:sz w:val="24"/>
          <w:szCs w:val="24"/>
        </w:rPr>
        <w:t xml:space="preserve">. The </w:t>
      </w:r>
      <w:r w:rsidR="00111DB2" w:rsidRPr="00685D5B">
        <w:rPr>
          <w:rFonts w:ascii="Times New Roman" w:hAnsi="Times New Roman"/>
          <w:sz w:val="24"/>
          <w:szCs w:val="24"/>
        </w:rPr>
        <w:t>President</w:t>
      </w:r>
      <w:r w:rsidRPr="00685D5B">
        <w:rPr>
          <w:rFonts w:ascii="Times New Roman" w:hAnsi="Times New Roman"/>
          <w:sz w:val="24"/>
          <w:szCs w:val="24"/>
        </w:rPr>
        <w:t>-elect</w:t>
      </w:r>
      <w:r w:rsidR="00111DB2" w:rsidRPr="00685D5B">
        <w:rPr>
          <w:rFonts w:ascii="Times New Roman" w:hAnsi="Times New Roman"/>
          <w:sz w:val="24"/>
          <w:szCs w:val="24"/>
        </w:rPr>
        <w:t xml:space="preserve"> shall assist the President in all functions specified in Article II, Section 3 and shall be responsible for presiding over Business Meetings and Executive </w:t>
      </w:r>
      <w:r w:rsidRPr="00685D5B">
        <w:rPr>
          <w:rFonts w:ascii="Times New Roman" w:hAnsi="Times New Roman"/>
          <w:sz w:val="24"/>
          <w:szCs w:val="24"/>
        </w:rPr>
        <w:t>Council</w:t>
      </w:r>
      <w:r w:rsidR="00111DB2" w:rsidRPr="00685D5B">
        <w:rPr>
          <w:rFonts w:ascii="Times New Roman" w:hAnsi="Times New Roman"/>
          <w:sz w:val="24"/>
          <w:szCs w:val="24"/>
        </w:rPr>
        <w:t xml:space="preserve"> meetings in cases when the President cannot be present. </w:t>
      </w:r>
      <w:r w:rsidR="00987BA1">
        <w:rPr>
          <w:rFonts w:ascii="Times New Roman" w:hAnsi="Times New Roman"/>
          <w:sz w:val="24"/>
          <w:szCs w:val="24"/>
        </w:rPr>
        <w:t>The President-elect shall assume the Presidency for two-years after serving as President-elect.</w:t>
      </w:r>
    </w:p>
    <w:p w14:paraId="54D1F031" w14:textId="77777777" w:rsidR="00111DB2" w:rsidRPr="00685D5B" w:rsidRDefault="006777AA" w:rsidP="00111DB2">
      <w:pPr>
        <w:pStyle w:val="NormalWeb"/>
        <w:rPr>
          <w:rFonts w:ascii="Times New Roman" w:hAnsi="Times New Roman"/>
          <w:sz w:val="24"/>
          <w:szCs w:val="24"/>
        </w:rPr>
      </w:pPr>
      <w:r w:rsidRPr="00685D5B">
        <w:rPr>
          <w:rFonts w:ascii="Times New Roman" w:hAnsi="Times New Roman"/>
          <w:sz w:val="24"/>
          <w:szCs w:val="24"/>
        </w:rPr>
        <w:t>Section 5: Secretary</w:t>
      </w:r>
      <w:r w:rsidR="00111DB2" w:rsidRPr="00685D5B">
        <w:rPr>
          <w:rFonts w:ascii="Times New Roman" w:hAnsi="Times New Roman"/>
          <w:sz w:val="24"/>
          <w:szCs w:val="24"/>
        </w:rPr>
        <w:t xml:space="preserve"> </w:t>
      </w:r>
    </w:p>
    <w:p w14:paraId="14F8726D" w14:textId="52A4F63C" w:rsidR="006777AA" w:rsidRPr="00685D5B" w:rsidRDefault="006777AA" w:rsidP="00111DB2">
      <w:pPr>
        <w:pStyle w:val="NormalWeb"/>
        <w:rPr>
          <w:rFonts w:ascii="Times New Roman" w:hAnsi="Times New Roman"/>
          <w:sz w:val="24"/>
          <w:szCs w:val="24"/>
        </w:rPr>
      </w:pPr>
      <w:r w:rsidRPr="00685D5B">
        <w:rPr>
          <w:rFonts w:ascii="Times New Roman" w:hAnsi="Times New Roman"/>
          <w:sz w:val="24"/>
          <w:szCs w:val="24"/>
        </w:rPr>
        <w:t>The Secretary</w:t>
      </w:r>
      <w:r w:rsidR="00111DB2" w:rsidRPr="00685D5B">
        <w:rPr>
          <w:rFonts w:ascii="Times New Roman" w:hAnsi="Times New Roman"/>
          <w:sz w:val="24"/>
          <w:szCs w:val="24"/>
        </w:rPr>
        <w:t xml:space="preserve"> of the Section shall be </w:t>
      </w:r>
      <w:r w:rsidRPr="00685D5B">
        <w:rPr>
          <w:rFonts w:ascii="Times New Roman" w:hAnsi="Times New Roman"/>
          <w:sz w:val="24"/>
          <w:szCs w:val="24"/>
        </w:rPr>
        <w:t xml:space="preserve">nominated in </w:t>
      </w:r>
      <w:r w:rsidR="009F36D6">
        <w:rPr>
          <w:rFonts w:ascii="Times New Roman" w:hAnsi="Times New Roman"/>
          <w:sz w:val="24"/>
          <w:szCs w:val="24"/>
        </w:rPr>
        <w:t>odd</w:t>
      </w:r>
      <w:r w:rsidRPr="00685D5B">
        <w:rPr>
          <w:rFonts w:ascii="Times New Roman" w:hAnsi="Times New Roman"/>
          <w:sz w:val="24"/>
          <w:szCs w:val="24"/>
        </w:rPr>
        <w:t xml:space="preserve"> numbered years and </w:t>
      </w:r>
      <w:r w:rsidR="009F36D6">
        <w:rPr>
          <w:rFonts w:ascii="Times New Roman" w:hAnsi="Times New Roman"/>
          <w:sz w:val="24"/>
          <w:szCs w:val="24"/>
        </w:rPr>
        <w:t>assume office</w:t>
      </w:r>
      <w:r w:rsidR="00111DB2" w:rsidRPr="00685D5B">
        <w:rPr>
          <w:rFonts w:ascii="Times New Roman" w:hAnsi="Times New Roman"/>
          <w:sz w:val="24"/>
          <w:szCs w:val="24"/>
        </w:rPr>
        <w:t xml:space="preserve"> in </w:t>
      </w:r>
      <w:r w:rsidR="009F36D6">
        <w:rPr>
          <w:rFonts w:ascii="Times New Roman" w:hAnsi="Times New Roman"/>
          <w:sz w:val="24"/>
          <w:szCs w:val="24"/>
        </w:rPr>
        <w:t>even</w:t>
      </w:r>
      <w:r w:rsidR="00111DB2" w:rsidRPr="00685D5B">
        <w:rPr>
          <w:rFonts w:ascii="Times New Roman" w:hAnsi="Times New Roman"/>
          <w:sz w:val="24"/>
          <w:szCs w:val="24"/>
        </w:rPr>
        <w:t xml:space="preserve"> number years for</w:t>
      </w:r>
      <w:r w:rsidR="00C53822" w:rsidRPr="00685D5B">
        <w:rPr>
          <w:rFonts w:ascii="Times New Roman" w:hAnsi="Times New Roman"/>
          <w:sz w:val="24"/>
          <w:szCs w:val="24"/>
        </w:rPr>
        <w:t xml:space="preserve"> a two-</w:t>
      </w:r>
      <w:r w:rsidRPr="00685D5B">
        <w:rPr>
          <w:rFonts w:ascii="Times New Roman" w:hAnsi="Times New Roman"/>
          <w:sz w:val="24"/>
          <w:szCs w:val="24"/>
        </w:rPr>
        <w:t>year term. The Secretary</w:t>
      </w:r>
      <w:r w:rsidR="00111DB2" w:rsidRPr="00685D5B">
        <w:rPr>
          <w:rFonts w:ascii="Times New Roman" w:hAnsi="Times New Roman"/>
          <w:sz w:val="24"/>
          <w:szCs w:val="24"/>
        </w:rPr>
        <w:t xml:space="preserve"> shall maintain the </w:t>
      </w:r>
      <w:r w:rsidRPr="00685D5B">
        <w:rPr>
          <w:rFonts w:ascii="Times New Roman" w:hAnsi="Times New Roman"/>
          <w:sz w:val="24"/>
          <w:szCs w:val="24"/>
        </w:rPr>
        <w:t>minutes of the Business Meetings</w:t>
      </w:r>
      <w:r w:rsidR="00111DB2" w:rsidRPr="00685D5B">
        <w:rPr>
          <w:rFonts w:ascii="Times New Roman" w:hAnsi="Times New Roman"/>
          <w:sz w:val="24"/>
          <w:szCs w:val="24"/>
        </w:rPr>
        <w:t>.</w:t>
      </w:r>
    </w:p>
    <w:p w14:paraId="1A4A8549" w14:textId="77777777" w:rsidR="006777AA" w:rsidRPr="00685D5B" w:rsidRDefault="006777AA" w:rsidP="006777AA">
      <w:pPr>
        <w:pStyle w:val="NormalWeb"/>
        <w:rPr>
          <w:rFonts w:ascii="Times New Roman" w:hAnsi="Times New Roman"/>
          <w:sz w:val="24"/>
          <w:szCs w:val="24"/>
        </w:rPr>
      </w:pPr>
      <w:r w:rsidRPr="00685D5B">
        <w:rPr>
          <w:rFonts w:ascii="Times New Roman" w:hAnsi="Times New Roman"/>
          <w:sz w:val="24"/>
          <w:szCs w:val="24"/>
        </w:rPr>
        <w:t xml:space="preserve">Section 6: Treasurer </w:t>
      </w:r>
    </w:p>
    <w:p w14:paraId="37E7F226" w14:textId="7492F60C" w:rsidR="006777AA" w:rsidRPr="00685D5B" w:rsidRDefault="006777AA" w:rsidP="00111DB2">
      <w:pPr>
        <w:pStyle w:val="NormalWeb"/>
        <w:rPr>
          <w:rFonts w:ascii="Times New Roman" w:hAnsi="Times New Roman"/>
          <w:sz w:val="24"/>
          <w:szCs w:val="24"/>
        </w:rPr>
      </w:pPr>
      <w:r w:rsidRPr="00685D5B">
        <w:rPr>
          <w:rFonts w:ascii="Times New Roman" w:hAnsi="Times New Roman"/>
          <w:sz w:val="24"/>
          <w:szCs w:val="24"/>
        </w:rPr>
        <w:t xml:space="preserve">The Treasurer of the Section shall be nominated in </w:t>
      </w:r>
      <w:r w:rsidR="009F36D6">
        <w:rPr>
          <w:rFonts w:ascii="Times New Roman" w:hAnsi="Times New Roman"/>
          <w:sz w:val="24"/>
          <w:szCs w:val="24"/>
        </w:rPr>
        <w:t>odd</w:t>
      </w:r>
      <w:r w:rsidRPr="00685D5B">
        <w:rPr>
          <w:rFonts w:ascii="Times New Roman" w:hAnsi="Times New Roman"/>
          <w:sz w:val="24"/>
          <w:szCs w:val="24"/>
        </w:rPr>
        <w:t xml:space="preserve"> numbered years and </w:t>
      </w:r>
      <w:r w:rsidR="009F36D6">
        <w:rPr>
          <w:rFonts w:ascii="Times New Roman" w:hAnsi="Times New Roman"/>
          <w:sz w:val="24"/>
          <w:szCs w:val="24"/>
        </w:rPr>
        <w:t>assume office</w:t>
      </w:r>
      <w:r w:rsidRPr="00685D5B">
        <w:rPr>
          <w:rFonts w:ascii="Times New Roman" w:hAnsi="Times New Roman"/>
          <w:sz w:val="24"/>
          <w:szCs w:val="24"/>
        </w:rPr>
        <w:t xml:space="preserve"> </w:t>
      </w:r>
      <w:r w:rsidR="00CB4FA9">
        <w:rPr>
          <w:rFonts w:ascii="Times New Roman" w:hAnsi="Times New Roman"/>
          <w:sz w:val="24"/>
          <w:szCs w:val="24"/>
        </w:rPr>
        <w:t xml:space="preserve">in </w:t>
      </w:r>
      <w:r w:rsidR="009F36D6">
        <w:rPr>
          <w:rFonts w:ascii="Times New Roman" w:hAnsi="Times New Roman"/>
          <w:sz w:val="24"/>
          <w:szCs w:val="24"/>
        </w:rPr>
        <w:t>even</w:t>
      </w:r>
      <w:r w:rsidR="00CB4FA9">
        <w:rPr>
          <w:rFonts w:ascii="Times New Roman" w:hAnsi="Times New Roman"/>
          <w:sz w:val="24"/>
          <w:szCs w:val="24"/>
        </w:rPr>
        <w:t xml:space="preserve"> number years for a two-</w:t>
      </w:r>
      <w:r w:rsidRPr="00685D5B">
        <w:rPr>
          <w:rFonts w:ascii="Times New Roman" w:hAnsi="Times New Roman"/>
          <w:sz w:val="24"/>
          <w:szCs w:val="24"/>
        </w:rPr>
        <w:t xml:space="preserve">year term. The Treasurer is responsible for the funds of the Section and for filing necessary reports with the American Political Science Association. </w:t>
      </w:r>
    </w:p>
    <w:p w14:paraId="58417139" w14:textId="77777777" w:rsidR="00111DB2" w:rsidRPr="00685D5B" w:rsidRDefault="006777AA" w:rsidP="00111DB2">
      <w:pPr>
        <w:pStyle w:val="NormalWeb"/>
        <w:rPr>
          <w:rFonts w:ascii="Times New Roman" w:hAnsi="Times New Roman"/>
          <w:sz w:val="24"/>
          <w:szCs w:val="24"/>
        </w:rPr>
      </w:pPr>
      <w:r w:rsidRPr="00685D5B">
        <w:rPr>
          <w:rFonts w:ascii="Times New Roman" w:hAnsi="Times New Roman"/>
          <w:sz w:val="24"/>
          <w:szCs w:val="24"/>
        </w:rPr>
        <w:t>Section 7</w:t>
      </w:r>
      <w:r w:rsidR="00111DB2" w:rsidRPr="00685D5B">
        <w:rPr>
          <w:rFonts w:ascii="Times New Roman" w:hAnsi="Times New Roman"/>
          <w:sz w:val="24"/>
          <w:szCs w:val="24"/>
        </w:rPr>
        <w:t xml:space="preserve">: </w:t>
      </w:r>
      <w:r w:rsidRPr="00685D5B">
        <w:rPr>
          <w:rFonts w:ascii="Times New Roman" w:hAnsi="Times New Roman"/>
          <w:sz w:val="24"/>
          <w:szCs w:val="24"/>
        </w:rPr>
        <w:t xml:space="preserve">Council </w:t>
      </w:r>
      <w:r w:rsidR="00111DB2" w:rsidRPr="00685D5B">
        <w:rPr>
          <w:rFonts w:ascii="Times New Roman" w:hAnsi="Times New Roman"/>
          <w:sz w:val="24"/>
          <w:szCs w:val="24"/>
        </w:rPr>
        <w:t>Member</w:t>
      </w:r>
      <w:r w:rsidRPr="00685D5B">
        <w:rPr>
          <w:rFonts w:ascii="Times New Roman" w:hAnsi="Times New Roman"/>
          <w:sz w:val="24"/>
          <w:szCs w:val="24"/>
        </w:rPr>
        <w:t>s</w:t>
      </w:r>
      <w:r w:rsidR="00111DB2" w:rsidRPr="00685D5B">
        <w:rPr>
          <w:rFonts w:ascii="Times New Roman" w:hAnsi="Times New Roman"/>
          <w:sz w:val="24"/>
          <w:szCs w:val="24"/>
        </w:rPr>
        <w:t xml:space="preserve">-at-Large </w:t>
      </w:r>
    </w:p>
    <w:p w14:paraId="61A1743E" w14:textId="6C96F999" w:rsidR="00111DB2" w:rsidRPr="00685D5B" w:rsidRDefault="00111DB2" w:rsidP="00111DB2">
      <w:pPr>
        <w:pStyle w:val="NormalWeb"/>
        <w:rPr>
          <w:rFonts w:ascii="Times New Roman" w:hAnsi="Times New Roman"/>
          <w:sz w:val="24"/>
          <w:szCs w:val="24"/>
        </w:rPr>
      </w:pPr>
      <w:r w:rsidRPr="00685D5B">
        <w:rPr>
          <w:rFonts w:ascii="Times New Roman" w:hAnsi="Times New Roman"/>
          <w:sz w:val="24"/>
          <w:szCs w:val="24"/>
        </w:rPr>
        <w:t xml:space="preserve">There shall be </w:t>
      </w:r>
      <w:r w:rsidR="006777AA" w:rsidRPr="00685D5B">
        <w:rPr>
          <w:rFonts w:ascii="Times New Roman" w:hAnsi="Times New Roman"/>
          <w:sz w:val="24"/>
          <w:szCs w:val="24"/>
        </w:rPr>
        <w:t>two</w:t>
      </w:r>
      <w:r w:rsidRPr="00685D5B">
        <w:rPr>
          <w:rFonts w:ascii="Times New Roman" w:hAnsi="Times New Roman"/>
          <w:sz w:val="24"/>
          <w:szCs w:val="24"/>
        </w:rPr>
        <w:t xml:space="preserve"> Member</w:t>
      </w:r>
      <w:r w:rsidR="006777AA" w:rsidRPr="00685D5B">
        <w:rPr>
          <w:rFonts w:ascii="Times New Roman" w:hAnsi="Times New Roman"/>
          <w:sz w:val="24"/>
          <w:szCs w:val="24"/>
        </w:rPr>
        <w:t xml:space="preserve">s-at-Large nominated in </w:t>
      </w:r>
      <w:r w:rsidR="00886C2D">
        <w:rPr>
          <w:rFonts w:ascii="Times New Roman" w:hAnsi="Times New Roman"/>
          <w:sz w:val="24"/>
          <w:szCs w:val="24"/>
        </w:rPr>
        <w:t>odd</w:t>
      </w:r>
      <w:r w:rsidR="006777AA" w:rsidRPr="00685D5B">
        <w:rPr>
          <w:rFonts w:ascii="Times New Roman" w:hAnsi="Times New Roman"/>
          <w:sz w:val="24"/>
          <w:szCs w:val="24"/>
        </w:rPr>
        <w:t xml:space="preserve"> numbered years and </w:t>
      </w:r>
      <w:r w:rsidR="00886C2D">
        <w:rPr>
          <w:rFonts w:ascii="Times New Roman" w:hAnsi="Times New Roman"/>
          <w:sz w:val="24"/>
          <w:szCs w:val="24"/>
        </w:rPr>
        <w:t>assume office</w:t>
      </w:r>
      <w:r w:rsidR="006777AA" w:rsidRPr="00685D5B">
        <w:rPr>
          <w:rFonts w:ascii="Times New Roman" w:hAnsi="Times New Roman"/>
          <w:sz w:val="24"/>
          <w:szCs w:val="24"/>
        </w:rPr>
        <w:t xml:space="preserve"> for</w:t>
      </w:r>
      <w:r w:rsidR="00C53822" w:rsidRPr="00685D5B">
        <w:rPr>
          <w:rFonts w:ascii="Times New Roman" w:hAnsi="Times New Roman"/>
          <w:sz w:val="24"/>
          <w:szCs w:val="24"/>
        </w:rPr>
        <w:t xml:space="preserve"> two-</w:t>
      </w:r>
      <w:r w:rsidRPr="00685D5B">
        <w:rPr>
          <w:rFonts w:ascii="Times New Roman" w:hAnsi="Times New Roman"/>
          <w:sz w:val="24"/>
          <w:szCs w:val="24"/>
        </w:rPr>
        <w:t>year term</w:t>
      </w:r>
      <w:r w:rsidR="006777AA" w:rsidRPr="00685D5B">
        <w:rPr>
          <w:rFonts w:ascii="Times New Roman" w:hAnsi="Times New Roman"/>
          <w:sz w:val="24"/>
          <w:szCs w:val="24"/>
        </w:rPr>
        <w:t>s</w:t>
      </w:r>
      <w:r w:rsidRPr="00685D5B">
        <w:rPr>
          <w:rFonts w:ascii="Times New Roman" w:hAnsi="Times New Roman"/>
          <w:sz w:val="24"/>
          <w:szCs w:val="24"/>
        </w:rPr>
        <w:t xml:space="preserve"> in </w:t>
      </w:r>
      <w:r w:rsidR="00886C2D">
        <w:rPr>
          <w:rFonts w:ascii="Times New Roman" w:hAnsi="Times New Roman"/>
          <w:sz w:val="24"/>
          <w:szCs w:val="24"/>
        </w:rPr>
        <w:t>even</w:t>
      </w:r>
      <w:r w:rsidRPr="00685D5B">
        <w:rPr>
          <w:rFonts w:ascii="Times New Roman" w:hAnsi="Times New Roman"/>
          <w:sz w:val="24"/>
          <w:szCs w:val="24"/>
        </w:rPr>
        <w:t xml:space="preserve"> numbered years. </w:t>
      </w:r>
      <w:r w:rsidR="006777AA" w:rsidRPr="00685D5B">
        <w:rPr>
          <w:rFonts w:ascii="Times New Roman" w:hAnsi="Times New Roman"/>
          <w:sz w:val="24"/>
          <w:szCs w:val="24"/>
        </w:rPr>
        <w:t xml:space="preserve"> Another </w:t>
      </w:r>
      <w:r w:rsidRPr="00685D5B">
        <w:rPr>
          <w:rFonts w:ascii="Times New Roman" w:hAnsi="Times New Roman"/>
          <w:sz w:val="24"/>
          <w:szCs w:val="24"/>
        </w:rPr>
        <w:t xml:space="preserve">Member-at-Large </w:t>
      </w:r>
      <w:r w:rsidR="006777AA" w:rsidRPr="00685D5B">
        <w:rPr>
          <w:rFonts w:ascii="Times New Roman" w:hAnsi="Times New Roman"/>
          <w:sz w:val="24"/>
          <w:szCs w:val="24"/>
        </w:rPr>
        <w:t xml:space="preserve">will be nominated in </w:t>
      </w:r>
      <w:r w:rsidR="00886C2D">
        <w:rPr>
          <w:rFonts w:ascii="Times New Roman" w:hAnsi="Times New Roman"/>
          <w:sz w:val="24"/>
          <w:szCs w:val="24"/>
        </w:rPr>
        <w:t>even</w:t>
      </w:r>
      <w:r w:rsidR="006777AA" w:rsidRPr="00685D5B">
        <w:rPr>
          <w:rFonts w:ascii="Times New Roman" w:hAnsi="Times New Roman"/>
          <w:sz w:val="24"/>
          <w:szCs w:val="24"/>
        </w:rPr>
        <w:t xml:space="preserve"> numbered years and </w:t>
      </w:r>
      <w:r w:rsidR="00886C2D">
        <w:rPr>
          <w:rFonts w:ascii="Times New Roman" w:hAnsi="Times New Roman"/>
          <w:sz w:val="24"/>
          <w:szCs w:val="24"/>
        </w:rPr>
        <w:t>assume office</w:t>
      </w:r>
      <w:r w:rsidR="006777AA" w:rsidRPr="00685D5B">
        <w:rPr>
          <w:rFonts w:ascii="Times New Roman" w:hAnsi="Times New Roman"/>
          <w:sz w:val="24"/>
          <w:szCs w:val="24"/>
        </w:rPr>
        <w:t xml:space="preserve"> for a two-year term in </w:t>
      </w:r>
      <w:r w:rsidR="00886C2D">
        <w:rPr>
          <w:rFonts w:ascii="Times New Roman" w:hAnsi="Times New Roman"/>
          <w:sz w:val="24"/>
          <w:szCs w:val="24"/>
        </w:rPr>
        <w:t>odd</w:t>
      </w:r>
      <w:r w:rsidR="006777AA" w:rsidRPr="00685D5B">
        <w:rPr>
          <w:rFonts w:ascii="Times New Roman" w:hAnsi="Times New Roman"/>
          <w:sz w:val="24"/>
          <w:szCs w:val="24"/>
        </w:rPr>
        <w:t xml:space="preserve"> numbered years. </w:t>
      </w:r>
    </w:p>
    <w:p w14:paraId="04D3A2FC" w14:textId="69AD109A" w:rsidR="00CE7EF9" w:rsidRDefault="00CB4FA9" w:rsidP="00CE7EF9">
      <w:pPr>
        <w:pStyle w:val="NormalWeb"/>
        <w:rPr>
          <w:rFonts w:ascii="Times New Roman" w:hAnsi="Times New Roman"/>
          <w:sz w:val="24"/>
          <w:szCs w:val="24"/>
        </w:rPr>
      </w:pPr>
      <w:r>
        <w:rPr>
          <w:rFonts w:ascii="Times New Roman" w:hAnsi="Times New Roman"/>
          <w:sz w:val="24"/>
          <w:szCs w:val="24"/>
        </w:rPr>
        <w:t>Section 8: Standing Committees</w:t>
      </w:r>
    </w:p>
    <w:p w14:paraId="38B743B4" w14:textId="689B8E44" w:rsidR="00CB4FA9" w:rsidRDefault="00CB4FA9" w:rsidP="00CE7EF9">
      <w:pPr>
        <w:pStyle w:val="NormalWeb"/>
        <w:rPr>
          <w:rFonts w:ascii="Times New Roman" w:hAnsi="Times New Roman"/>
          <w:sz w:val="24"/>
          <w:szCs w:val="24"/>
        </w:rPr>
      </w:pPr>
      <w:r>
        <w:rPr>
          <w:rFonts w:ascii="Times New Roman" w:hAnsi="Times New Roman"/>
          <w:sz w:val="24"/>
          <w:szCs w:val="24"/>
        </w:rPr>
        <w:t>The President</w:t>
      </w:r>
      <w:r w:rsidR="0038343B">
        <w:rPr>
          <w:rFonts w:ascii="Times New Roman" w:hAnsi="Times New Roman"/>
          <w:sz w:val="24"/>
          <w:szCs w:val="24"/>
        </w:rPr>
        <w:t>, in consultation with the Executive Council,</w:t>
      </w:r>
      <w:r>
        <w:rPr>
          <w:rFonts w:ascii="Times New Roman" w:hAnsi="Times New Roman"/>
          <w:sz w:val="24"/>
          <w:szCs w:val="24"/>
        </w:rPr>
        <w:t xml:space="preserve"> sha</w:t>
      </w:r>
      <w:r w:rsidR="0035355B">
        <w:rPr>
          <w:rFonts w:ascii="Times New Roman" w:hAnsi="Times New Roman"/>
          <w:sz w:val="24"/>
          <w:szCs w:val="24"/>
        </w:rPr>
        <w:t xml:space="preserve">ll appoint </w:t>
      </w:r>
      <w:r>
        <w:rPr>
          <w:rFonts w:ascii="Times New Roman" w:hAnsi="Times New Roman"/>
          <w:sz w:val="24"/>
          <w:szCs w:val="24"/>
        </w:rPr>
        <w:t xml:space="preserve">standing committees of </w:t>
      </w:r>
      <w:r w:rsidR="0035355B">
        <w:rPr>
          <w:rFonts w:ascii="Times New Roman" w:hAnsi="Times New Roman"/>
          <w:sz w:val="24"/>
          <w:szCs w:val="24"/>
        </w:rPr>
        <w:t>the Section upon taking office. These include but are not limited to the</w:t>
      </w:r>
      <w:r>
        <w:rPr>
          <w:rFonts w:ascii="Times New Roman" w:hAnsi="Times New Roman"/>
          <w:sz w:val="24"/>
          <w:szCs w:val="24"/>
        </w:rPr>
        <w:t xml:space="preserve"> Nominating Committee</w:t>
      </w:r>
      <w:r w:rsidR="0035355B">
        <w:rPr>
          <w:rFonts w:ascii="Times New Roman" w:hAnsi="Times New Roman"/>
          <w:sz w:val="24"/>
          <w:szCs w:val="24"/>
        </w:rPr>
        <w:t xml:space="preserve"> and all award committees.  </w:t>
      </w:r>
      <w:r w:rsidR="00B06B57">
        <w:rPr>
          <w:rFonts w:ascii="Times New Roman" w:hAnsi="Times New Roman"/>
          <w:sz w:val="24"/>
          <w:szCs w:val="24"/>
        </w:rPr>
        <w:t>The president shall al</w:t>
      </w:r>
      <w:r w:rsidR="0035355B">
        <w:rPr>
          <w:rFonts w:ascii="Times New Roman" w:hAnsi="Times New Roman"/>
          <w:sz w:val="24"/>
          <w:szCs w:val="24"/>
        </w:rPr>
        <w:t xml:space="preserve">so fill vacancies on existing standing committees as needed, including but not limited to the </w:t>
      </w:r>
      <w:r w:rsidR="00B06B57">
        <w:rPr>
          <w:rFonts w:ascii="Times New Roman" w:hAnsi="Times New Roman"/>
          <w:sz w:val="24"/>
          <w:szCs w:val="24"/>
        </w:rPr>
        <w:t xml:space="preserve">Journal Advisory Committee.  </w:t>
      </w:r>
    </w:p>
    <w:p w14:paraId="24B63ABA" w14:textId="17307584" w:rsidR="00B06B57" w:rsidRDefault="00B06B57" w:rsidP="00CE7EF9">
      <w:pPr>
        <w:pStyle w:val="NormalWeb"/>
        <w:rPr>
          <w:rFonts w:ascii="Times New Roman" w:hAnsi="Times New Roman"/>
          <w:sz w:val="24"/>
          <w:szCs w:val="24"/>
        </w:rPr>
      </w:pPr>
      <w:r>
        <w:rPr>
          <w:rFonts w:ascii="Times New Roman" w:hAnsi="Times New Roman"/>
          <w:sz w:val="24"/>
          <w:szCs w:val="24"/>
        </w:rPr>
        <w:t>In the final year of a journal editor’s term, the President</w:t>
      </w:r>
      <w:r w:rsidR="0038343B">
        <w:rPr>
          <w:rFonts w:ascii="Times New Roman" w:hAnsi="Times New Roman"/>
          <w:sz w:val="24"/>
          <w:szCs w:val="24"/>
        </w:rPr>
        <w:t>, in consultation with the Executive Council,</w:t>
      </w:r>
      <w:r>
        <w:rPr>
          <w:rFonts w:ascii="Times New Roman" w:hAnsi="Times New Roman"/>
          <w:sz w:val="24"/>
          <w:szCs w:val="24"/>
        </w:rPr>
        <w:t xml:space="preserve"> shall appoint a Journal Editor Selection Committee.</w:t>
      </w:r>
    </w:p>
    <w:p w14:paraId="7213DF26" w14:textId="3918FCCE" w:rsidR="00B06B57" w:rsidRPr="00685D5B" w:rsidRDefault="00B06B57" w:rsidP="00CE7EF9">
      <w:pPr>
        <w:pStyle w:val="NormalWeb"/>
        <w:rPr>
          <w:rFonts w:ascii="Times New Roman" w:hAnsi="Times New Roman"/>
          <w:sz w:val="24"/>
          <w:szCs w:val="24"/>
        </w:rPr>
      </w:pPr>
      <w:r>
        <w:rPr>
          <w:rFonts w:ascii="Times New Roman" w:hAnsi="Times New Roman"/>
          <w:sz w:val="24"/>
          <w:szCs w:val="24"/>
        </w:rPr>
        <w:t>In years in which a new journal editor is appointed, the President</w:t>
      </w:r>
      <w:r w:rsidR="0038343B">
        <w:rPr>
          <w:rFonts w:ascii="Times New Roman" w:hAnsi="Times New Roman"/>
          <w:sz w:val="24"/>
          <w:szCs w:val="24"/>
        </w:rPr>
        <w:t>, in consultation with the Executive Council,</w:t>
      </w:r>
      <w:r>
        <w:rPr>
          <w:rFonts w:ascii="Times New Roman" w:hAnsi="Times New Roman"/>
          <w:sz w:val="24"/>
          <w:szCs w:val="24"/>
        </w:rPr>
        <w:t xml:space="preserve"> shall appoint a new Journal Standards Committee.</w:t>
      </w:r>
    </w:p>
    <w:p w14:paraId="434EE332" w14:textId="77777777" w:rsidR="003926DE" w:rsidRDefault="003926DE" w:rsidP="00CE7EF9">
      <w:pPr>
        <w:pStyle w:val="NormalWeb"/>
        <w:rPr>
          <w:rFonts w:ascii="Times New Roman" w:hAnsi="Times New Roman"/>
          <w:sz w:val="24"/>
          <w:szCs w:val="24"/>
        </w:rPr>
      </w:pPr>
    </w:p>
    <w:p w14:paraId="64DA9F57" w14:textId="4393BDA1" w:rsidR="00CE7EF9" w:rsidRPr="00685D5B" w:rsidRDefault="00CE7EF9" w:rsidP="00CE7EF9">
      <w:pPr>
        <w:pStyle w:val="NormalWeb"/>
        <w:rPr>
          <w:rFonts w:ascii="Times New Roman" w:hAnsi="Times New Roman"/>
          <w:sz w:val="24"/>
          <w:szCs w:val="24"/>
        </w:rPr>
      </w:pPr>
      <w:r w:rsidRPr="00685D5B">
        <w:rPr>
          <w:rFonts w:ascii="Times New Roman" w:hAnsi="Times New Roman"/>
          <w:sz w:val="24"/>
          <w:szCs w:val="24"/>
        </w:rPr>
        <w:t xml:space="preserve">ARTICLE III: PROGRAMS &amp; AWARDS OF THE SECTION </w:t>
      </w:r>
    </w:p>
    <w:p w14:paraId="1686CC37" w14:textId="68B9FF00" w:rsidR="00CE7EF9" w:rsidRPr="00685D5B" w:rsidRDefault="00CE7EF9" w:rsidP="00CE7EF9">
      <w:pPr>
        <w:pStyle w:val="NormalWeb"/>
        <w:rPr>
          <w:rFonts w:ascii="Times New Roman" w:hAnsi="Times New Roman"/>
          <w:sz w:val="24"/>
          <w:szCs w:val="24"/>
        </w:rPr>
      </w:pPr>
      <w:r w:rsidRPr="00685D5B">
        <w:rPr>
          <w:rFonts w:ascii="Times New Roman" w:hAnsi="Times New Roman"/>
          <w:sz w:val="24"/>
          <w:szCs w:val="24"/>
        </w:rPr>
        <w:t xml:space="preserve">Section 1: Annual Meeting Program Chair </w:t>
      </w:r>
    </w:p>
    <w:p w14:paraId="4C551480" w14:textId="3322E9FC" w:rsidR="00CE7EF9" w:rsidRPr="00685D5B" w:rsidRDefault="00CE7EF9" w:rsidP="00CE7EF9">
      <w:pPr>
        <w:pStyle w:val="NormalWeb"/>
        <w:rPr>
          <w:rFonts w:ascii="Times New Roman" w:hAnsi="Times New Roman"/>
          <w:sz w:val="24"/>
          <w:szCs w:val="24"/>
        </w:rPr>
      </w:pPr>
      <w:proofErr w:type="gramStart"/>
      <w:r w:rsidRPr="00685D5B">
        <w:rPr>
          <w:rFonts w:ascii="Times New Roman" w:hAnsi="Times New Roman"/>
          <w:sz w:val="24"/>
          <w:szCs w:val="24"/>
        </w:rPr>
        <w:t>A Program Chair shall be appointed by the President, in consultation with the Executive Council, for a one-year term</w:t>
      </w:r>
      <w:proofErr w:type="gramEnd"/>
      <w:r w:rsidRPr="00685D5B">
        <w:rPr>
          <w:rFonts w:ascii="Times New Roman" w:hAnsi="Times New Roman"/>
          <w:sz w:val="24"/>
          <w:szCs w:val="24"/>
        </w:rPr>
        <w:t xml:space="preserve">. The Program Chair shall organize panels at the Annual Meeting of the American Political Science Association as instructed by the Association.   </w:t>
      </w:r>
    </w:p>
    <w:p w14:paraId="15DE9638" w14:textId="50538B1A" w:rsidR="00CE7EF9" w:rsidRPr="00685D5B" w:rsidRDefault="00CE7EF9" w:rsidP="00CE7EF9">
      <w:pPr>
        <w:pStyle w:val="NormalWeb"/>
        <w:rPr>
          <w:rFonts w:ascii="Times New Roman" w:hAnsi="Times New Roman"/>
          <w:sz w:val="24"/>
          <w:szCs w:val="24"/>
        </w:rPr>
      </w:pPr>
      <w:r w:rsidRPr="00685D5B">
        <w:rPr>
          <w:rFonts w:ascii="Times New Roman" w:hAnsi="Times New Roman"/>
          <w:sz w:val="24"/>
          <w:szCs w:val="24"/>
        </w:rPr>
        <w:t xml:space="preserve">Section 2: </w:t>
      </w:r>
      <w:r w:rsidR="008C76BE" w:rsidRPr="00685D5B">
        <w:rPr>
          <w:rFonts w:ascii="Times New Roman" w:hAnsi="Times New Roman"/>
          <w:sz w:val="24"/>
          <w:szCs w:val="24"/>
        </w:rPr>
        <w:t>Awards</w:t>
      </w:r>
    </w:p>
    <w:p w14:paraId="1BE8E2DA" w14:textId="7758EBF4" w:rsidR="008C76BE" w:rsidRPr="00685D5B" w:rsidRDefault="008C76BE" w:rsidP="00CE7EF9">
      <w:pPr>
        <w:pStyle w:val="NormalWeb"/>
        <w:rPr>
          <w:rFonts w:ascii="Times New Roman" w:hAnsi="Times New Roman"/>
          <w:sz w:val="24"/>
          <w:szCs w:val="24"/>
        </w:rPr>
      </w:pPr>
      <w:r w:rsidRPr="00685D5B">
        <w:rPr>
          <w:rFonts w:ascii="Times New Roman" w:hAnsi="Times New Roman"/>
          <w:sz w:val="24"/>
          <w:szCs w:val="24"/>
        </w:rPr>
        <w:t xml:space="preserve">The Section shall </w:t>
      </w:r>
      <w:r w:rsidR="003926DE">
        <w:rPr>
          <w:rFonts w:ascii="Times New Roman" w:hAnsi="Times New Roman"/>
          <w:sz w:val="24"/>
          <w:szCs w:val="24"/>
        </w:rPr>
        <w:t xml:space="preserve">bestow </w:t>
      </w:r>
      <w:r w:rsidRPr="00685D5B">
        <w:rPr>
          <w:rFonts w:ascii="Times New Roman" w:hAnsi="Times New Roman"/>
          <w:sz w:val="24"/>
          <w:szCs w:val="24"/>
        </w:rPr>
        <w:t>awards</w:t>
      </w:r>
      <w:r w:rsidR="003926DE">
        <w:rPr>
          <w:rFonts w:ascii="Times New Roman" w:hAnsi="Times New Roman"/>
          <w:sz w:val="24"/>
          <w:szCs w:val="24"/>
        </w:rPr>
        <w:t xml:space="preserve"> in the following areas at the Business Meeting:  Best Book, Best Dissertation, Best Paper, and Public Service.  Descriptions of the awards can be fou</w:t>
      </w:r>
      <w:r w:rsidR="006D7A75">
        <w:rPr>
          <w:rFonts w:ascii="Times New Roman" w:hAnsi="Times New Roman"/>
          <w:sz w:val="24"/>
          <w:szCs w:val="24"/>
        </w:rPr>
        <w:t xml:space="preserve">nd on the Section’s web page </w:t>
      </w:r>
      <w:r w:rsidR="003926DE">
        <w:rPr>
          <w:rFonts w:ascii="Times New Roman" w:hAnsi="Times New Roman"/>
          <w:sz w:val="24"/>
          <w:szCs w:val="24"/>
        </w:rPr>
        <w:t xml:space="preserve">hosted by the American Political Science Association.  </w:t>
      </w:r>
    </w:p>
    <w:p w14:paraId="6820DD9C" w14:textId="77777777" w:rsidR="0015116B" w:rsidRPr="00685D5B" w:rsidRDefault="0015116B" w:rsidP="00CE7EF9">
      <w:pPr>
        <w:pStyle w:val="NormalWeb"/>
        <w:rPr>
          <w:rFonts w:ascii="Times New Roman" w:hAnsi="Times New Roman"/>
          <w:sz w:val="24"/>
          <w:szCs w:val="24"/>
        </w:rPr>
      </w:pPr>
    </w:p>
    <w:p w14:paraId="003138C3" w14:textId="77777777" w:rsidR="00CE7EF9" w:rsidRPr="00685D5B" w:rsidRDefault="00CE7EF9" w:rsidP="00CE7EF9">
      <w:pPr>
        <w:pStyle w:val="NormalWeb"/>
        <w:rPr>
          <w:rFonts w:ascii="Times New Roman" w:hAnsi="Times New Roman"/>
          <w:sz w:val="24"/>
          <w:szCs w:val="24"/>
        </w:rPr>
      </w:pPr>
      <w:r w:rsidRPr="00685D5B">
        <w:rPr>
          <w:rFonts w:ascii="Times New Roman" w:hAnsi="Times New Roman"/>
          <w:sz w:val="24"/>
          <w:szCs w:val="24"/>
        </w:rPr>
        <w:t xml:space="preserve">ARTICLE IV: PUBLICATIONS </w:t>
      </w:r>
    </w:p>
    <w:p w14:paraId="7A6052C5" w14:textId="6FE6C64C" w:rsidR="00CE7EF9" w:rsidRPr="00685D5B" w:rsidRDefault="00CE7EF9" w:rsidP="00CE7EF9">
      <w:pPr>
        <w:pStyle w:val="NormalWeb"/>
        <w:rPr>
          <w:rFonts w:ascii="Times New Roman" w:hAnsi="Times New Roman"/>
          <w:sz w:val="24"/>
          <w:szCs w:val="24"/>
        </w:rPr>
      </w:pPr>
      <w:r w:rsidRPr="00685D5B">
        <w:rPr>
          <w:rFonts w:ascii="Times New Roman" w:hAnsi="Times New Roman"/>
          <w:sz w:val="24"/>
          <w:szCs w:val="24"/>
        </w:rPr>
        <w:t xml:space="preserve">Section 1: </w:t>
      </w:r>
      <w:r w:rsidRPr="00685D5B">
        <w:rPr>
          <w:rFonts w:ascii="Times New Roman" w:hAnsi="Times New Roman"/>
          <w:i/>
          <w:sz w:val="24"/>
          <w:szCs w:val="24"/>
        </w:rPr>
        <w:t>The Journal of Experimental Political Science</w:t>
      </w:r>
    </w:p>
    <w:p w14:paraId="5C54516A" w14:textId="335D9470" w:rsidR="00CE7EF9" w:rsidRPr="00685D5B" w:rsidRDefault="00CE7EF9" w:rsidP="00CE7EF9">
      <w:pPr>
        <w:pStyle w:val="NormalWeb"/>
        <w:rPr>
          <w:rFonts w:ascii="Times New Roman" w:hAnsi="Times New Roman"/>
          <w:sz w:val="24"/>
          <w:szCs w:val="24"/>
        </w:rPr>
      </w:pPr>
      <w:r w:rsidRPr="00685D5B">
        <w:rPr>
          <w:rFonts w:ascii="Times New Roman" w:hAnsi="Times New Roman"/>
          <w:sz w:val="24"/>
          <w:szCs w:val="24"/>
        </w:rPr>
        <w:t xml:space="preserve">The Section regards </w:t>
      </w:r>
      <w:r w:rsidRPr="00685D5B">
        <w:rPr>
          <w:rFonts w:ascii="Times New Roman" w:hAnsi="Times New Roman"/>
          <w:i/>
          <w:sz w:val="24"/>
          <w:szCs w:val="24"/>
        </w:rPr>
        <w:t>The Journal of Experimental Political Science</w:t>
      </w:r>
      <w:r w:rsidRPr="00685D5B">
        <w:rPr>
          <w:rFonts w:ascii="Times New Roman" w:hAnsi="Times New Roman"/>
          <w:sz w:val="24"/>
          <w:szCs w:val="24"/>
        </w:rPr>
        <w:t xml:space="preserve"> (JEPS) as the medium of scholarly publication for its members. It encourages its members to contribute to and subscribe to JEPS as the scholarly journal most focused on the interests of the Section. </w:t>
      </w:r>
    </w:p>
    <w:p w14:paraId="29C44778" w14:textId="385D5F6F" w:rsidR="00CE7EF9" w:rsidRPr="00685D5B" w:rsidRDefault="00CE7EF9" w:rsidP="00CE7EF9">
      <w:pPr>
        <w:pStyle w:val="NormalWeb"/>
        <w:rPr>
          <w:rFonts w:ascii="Times New Roman" w:hAnsi="Times New Roman"/>
          <w:sz w:val="24"/>
          <w:szCs w:val="24"/>
        </w:rPr>
      </w:pPr>
      <w:r w:rsidRPr="00685D5B">
        <w:rPr>
          <w:rFonts w:ascii="Times New Roman" w:hAnsi="Times New Roman"/>
          <w:sz w:val="24"/>
          <w:szCs w:val="24"/>
        </w:rPr>
        <w:t xml:space="preserve">Section 2: Editor of </w:t>
      </w:r>
      <w:r w:rsidRPr="00685D5B">
        <w:rPr>
          <w:rFonts w:ascii="Times New Roman" w:hAnsi="Times New Roman"/>
          <w:i/>
          <w:sz w:val="24"/>
          <w:szCs w:val="24"/>
        </w:rPr>
        <w:t>The Journal of Experimental Political Science</w:t>
      </w:r>
    </w:p>
    <w:p w14:paraId="20D1CEC3" w14:textId="61A099C6" w:rsidR="00B81D28" w:rsidRPr="00685D5B" w:rsidRDefault="00B81D28" w:rsidP="009C5017">
      <w:pPr>
        <w:spacing w:line="276" w:lineRule="auto"/>
        <w:rPr>
          <w:rFonts w:ascii="Times New Roman" w:hAnsi="Times New Roman" w:cs="Times New Roman"/>
        </w:rPr>
      </w:pPr>
      <w:r w:rsidRPr="00685D5B">
        <w:rPr>
          <w:rFonts w:ascii="Times New Roman" w:hAnsi="Times New Roman" w:cs="Times New Roman"/>
          <w:i/>
        </w:rPr>
        <w:t xml:space="preserve">Term. </w:t>
      </w:r>
      <w:proofErr w:type="gramStart"/>
      <w:r w:rsidR="00CE7EF9" w:rsidRPr="00685D5B">
        <w:rPr>
          <w:rFonts w:ascii="Times New Roman" w:hAnsi="Times New Roman" w:cs="Times New Roman"/>
        </w:rPr>
        <w:t xml:space="preserve">The Editor of JEPS shall be </w:t>
      </w:r>
      <w:r w:rsidR="009C5017" w:rsidRPr="00685D5B">
        <w:rPr>
          <w:rFonts w:ascii="Times New Roman" w:hAnsi="Times New Roman" w:cs="Times New Roman"/>
        </w:rPr>
        <w:t>appointed to a four-year term by a search committee appointed by the President</w:t>
      </w:r>
      <w:proofErr w:type="gramEnd"/>
      <w:r w:rsidRPr="00685D5B">
        <w:rPr>
          <w:rFonts w:ascii="Times New Roman" w:hAnsi="Times New Roman" w:cs="Times New Roman"/>
        </w:rPr>
        <w:t xml:space="preserve">.  The term shall begin </w:t>
      </w:r>
      <w:r w:rsidR="009C5017" w:rsidRPr="00685D5B">
        <w:rPr>
          <w:rFonts w:ascii="Times New Roman" w:hAnsi="Times New Roman" w:cs="Times New Roman"/>
        </w:rPr>
        <w:t>on January 1</w:t>
      </w:r>
      <w:r w:rsidR="009C5017" w:rsidRPr="00685D5B">
        <w:rPr>
          <w:rFonts w:ascii="Times New Roman" w:hAnsi="Times New Roman" w:cs="Times New Roman"/>
          <w:vertAlign w:val="superscript"/>
        </w:rPr>
        <w:t>st</w:t>
      </w:r>
      <w:r w:rsidR="009C5017" w:rsidRPr="00685D5B">
        <w:rPr>
          <w:rFonts w:ascii="Times New Roman" w:hAnsi="Times New Roman" w:cs="Times New Roman"/>
        </w:rPr>
        <w:t xml:space="preserve"> and </w:t>
      </w:r>
      <w:r w:rsidRPr="00685D5B">
        <w:rPr>
          <w:rFonts w:ascii="Times New Roman" w:hAnsi="Times New Roman" w:cs="Times New Roman"/>
        </w:rPr>
        <w:t xml:space="preserve">end </w:t>
      </w:r>
      <w:r w:rsidR="009C5017" w:rsidRPr="00685D5B">
        <w:rPr>
          <w:rFonts w:ascii="Times New Roman" w:hAnsi="Times New Roman" w:cs="Times New Roman"/>
        </w:rPr>
        <w:t>December 31</w:t>
      </w:r>
      <w:r w:rsidR="009C5017" w:rsidRPr="00685D5B">
        <w:rPr>
          <w:rFonts w:ascii="Times New Roman" w:hAnsi="Times New Roman" w:cs="Times New Roman"/>
          <w:vertAlign w:val="superscript"/>
        </w:rPr>
        <w:t>st</w:t>
      </w:r>
      <w:r w:rsidR="009C5017" w:rsidRPr="00685D5B">
        <w:rPr>
          <w:rFonts w:ascii="Times New Roman" w:hAnsi="Times New Roman" w:cs="Times New Roman"/>
        </w:rPr>
        <w:t xml:space="preserve">. </w:t>
      </w:r>
      <w:r w:rsidRPr="00685D5B">
        <w:rPr>
          <w:rFonts w:ascii="Times New Roman" w:hAnsi="Times New Roman" w:cs="Times New Roman"/>
        </w:rPr>
        <w:t xml:space="preserve"> Editors may elect to renew their four-year term once, for a combined term of eight years.  If editors wish to end their terms early, six months advance notice shall be given in writing to the President of the Section. </w:t>
      </w:r>
    </w:p>
    <w:p w14:paraId="0F0F84E2" w14:textId="77777777" w:rsidR="00B81D28" w:rsidRPr="00685D5B" w:rsidRDefault="00B81D28" w:rsidP="009C5017">
      <w:pPr>
        <w:spacing w:line="276" w:lineRule="auto"/>
        <w:rPr>
          <w:rFonts w:ascii="Times New Roman" w:hAnsi="Times New Roman" w:cs="Times New Roman"/>
        </w:rPr>
      </w:pPr>
    </w:p>
    <w:p w14:paraId="44A1754A" w14:textId="0630FB9B" w:rsidR="009C5017" w:rsidRPr="00685D5B" w:rsidRDefault="00B81D28" w:rsidP="009C5017">
      <w:pPr>
        <w:spacing w:line="276" w:lineRule="auto"/>
        <w:rPr>
          <w:rFonts w:ascii="Times New Roman" w:hAnsi="Times New Roman" w:cs="Times New Roman"/>
        </w:rPr>
      </w:pPr>
      <w:r w:rsidRPr="00685D5B">
        <w:rPr>
          <w:rFonts w:ascii="Times New Roman" w:hAnsi="Times New Roman" w:cs="Times New Roman"/>
          <w:i/>
        </w:rPr>
        <w:t xml:space="preserve">Selection. </w:t>
      </w:r>
      <w:r w:rsidR="009C5017" w:rsidRPr="00685D5B">
        <w:rPr>
          <w:rFonts w:ascii="Times New Roman" w:hAnsi="Times New Roman" w:cs="Times New Roman"/>
        </w:rPr>
        <w:t>The search process shall begin one year prior to the end of the current editor’s term. The President of the section, at his or her discretion, shall appoint a search committee consisting of either three or five individuals. A majority of section officers must approve the committee. The committee shall solicit potential new editors by querying current section officers, other active members, and may issue a public call. The committee appoints the new editor directly without a vote by the section. One member of the advisory committee, appointed by the President, will serve as chair of the committee.</w:t>
      </w:r>
    </w:p>
    <w:p w14:paraId="17664D9B" w14:textId="77777777" w:rsidR="00FC2E2F" w:rsidRPr="00685D5B" w:rsidRDefault="00FC2E2F" w:rsidP="009C5017">
      <w:pPr>
        <w:spacing w:line="276" w:lineRule="auto"/>
        <w:rPr>
          <w:rFonts w:ascii="Times New Roman" w:hAnsi="Times New Roman" w:cs="Times New Roman"/>
        </w:rPr>
      </w:pPr>
    </w:p>
    <w:p w14:paraId="06F2A067" w14:textId="01DA52F3" w:rsidR="00FC2E2F" w:rsidRPr="00685D5B" w:rsidRDefault="00B81D28" w:rsidP="009C5017">
      <w:pPr>
        <w:spacing w:line="276" w:lineRule="auto"/>
        <w:rPr>
          <w:rFonts w:ascii="Times New Roman" w:hAnsi="Times New Roman" w:cs="Times New Roman"/>
        </w:rPr>
      </w:pPr>
      <w:r w:rsidRPr="00685D5B">
        <w:rPr>
          <w:rFonts w:ascii="Times New Roman" w:hAnsi="Times New Roman" w:cs="Times New Roman"/>
          <w:i/>
        </w:rPr>
        <w:t xml:space="preserve">Conflicts. </w:t>
      </w:r>
      <w:r w:rsidR="00FC2E2F" w:rsidRPr="00685D5B">
        <w:rPr>
          <w:rFonts w:ascii="Times New Roman" w:hAnsi="Times New Roman" w:cs="Times New Roman"/>
        </w:rPr>
        <w:t>The editor cannot simultaneously hold an office in the section.</w:t>
      </w:r>
    </w:p>
    <w:p w14:paraId="4ABBF2C6" w14:textId="77777777" w:rsidR="00FC2E2F" w:rsidRPr="00685D5B" w:rsidRDefault="00FC2E2F" w:rsidP="009C5017">
      <w:pPr>
        <w:spacing w:line="276" w:lineRule="auto"/>
        <w:rPr>
          <w:rFonts w:ascii="Times New Roman" w:hAnsi="Times New Roman" w:cs="Times New Roman"/>
        </w:rPr>
      </w:pPr>
    </w:p>
    <w:p w14:paraId="77BD32D5" w14:textId="2FACD493" w:rsidR="00FC2E2F" w:rsidRPr="00685D5B" w:rsidRDefault="00B81D28" w:rsidP="00FC2E2F">
      <w:pPr>
        <w:spacing w:line="276" w:lineRule="auto"/>
        <w:rPr>
          <w:rFonts w:ascii="Times New Roman" w:hAnsi="Times New Roman" w:cs="Times New Roman"/>
        </w:rPr>
      </w:pPr>
      <w:r w:rsidRPr="00685D5B">
        <w:rPr>
          <w:rFonts w:ascii="Times New Roman" w:hAnsi="Times New Roman" w:cs="Times New Roman"/>
          <w:i/>
        </w:rPr>
        <w:t xml:space="preserve">Editorial Board. </w:t>
      </w:r>
      <w:r w:rsidR="00FC2E2F" w:rsidRPr="00685D5B">
        <w:rPr>
          <w:rFonts w:ascii="Times New Roman" w:hAnsi="Times New Roman" w:cs="Times New Roman"/>
        </w:rPr>
        <w:t>The editor of JEPS shall select members of a journal editorial board for terms of their choice, contingent on publisher expectations. The editor shall retain discretion over the size of the board.  Each year, however, in which new members of the board are appointed, a journal advisory committee shall make non-binding recommendations to the editor.</w:t>
      </w:r>
    </w:p>
    <w:p w14:paraId="5ABA9681" w14:textId="77777777" w:rsidR="002273AA" w:rsidRPr="00685D5B" w:rsidRDefault="002273AA" w:rsidP="009C5017">
      <w:pPr>
        <w:spacing w:line="276" w:lineRule="auto"/>
        <w:rPr>
          <w:rFonts w:ascii="Times New Roman" w:hAnsi="Times New Roman" w:cs="Times New Roman"/>
        </w:rPr>
      </w:pPr>
    </w:p>
    <w:p w14:paraId="432CADE7" w14:textId="1463C9E6" w:rsidR="002273AA" w:rsidRPr="00685D5B" w:rsidRDefault="00B81D28" w:rsidP="009C5017">
      <w:pPr>
        <w:spacing w:line="276" w:lineRule="auto"/>
        <w:rPr>
          <w:rFonts w:ascii="Times New Roman" w:hAnsi="Times New Roman" w:cs="Times New Roman"/>
        </w:rPr>
      </w:pPr>
      <w:r w:rsidRPr="00685D5B">
        <w:rPr>
          <w:rFonts w:ascii="Times New Roman" w:hAnsi="Times New Roman" w:cs="Times New Roman"/>
          <w:i/>
        </w:rPr>
        <w:t xml:space="preserve">Annual Report. </w:t>
      </w:r>
      <w:r w:rsidR="002273AA" w:rsidRPr="00685D5B">
        <w:rPr>
          <w:rFonts w:ascii="Times New Roman" w:hAnsi="Times New Roman" w:cs="Times New Roman"/>
        </w:rPr>
        <w:t>The editor shall deliver an annual report to the Journal Advisory Committee that includes data on submissions, acceptances/rejections, speed of decisions, and any other pertinent information. The annual report is due on January 15</w:t>
      </w:r>
      <w:r w:rsidR="002273AA" w:rsidRPr="00685D5B">
        <w:rPr>
          <w:rFonts w:ascii="Times New Roman" w:hAnsi="Times New Roman" w:cs="Times New Roman"/>
          <w:vertAlign w:val="superscript"/>
        </w:rPr>
        <w:t>th</w:t>
      </w:r>
      <w:r w:rsidR="002273AA" w:rsidRPr="00685D5B">
        <w:rPr>
          <w:rFonts w:ascii="Times New Roman" w:hAnsi="Times New Roman" w:cs="Times New Roman"/>
        </w:rPr>
        <w:t xml:space="preserve"> of each year.</w:t>
      </w:r>
    </w:p>
    <w:p w14:paraId="093077A0" w14:textId="77777777" w:rsidR="002273AA" w:rsidRPr="00685D5B" w:rsidRDefault="002273AA" w:rsidP="009C5017">
      <w:pPr>
        <w:spacing w:line="276" w:lineRule="auto"/>
        <w:rPr>
          <w:rFonts w:ascii="Times New Roman" w:hAnsi="Times New Roman" w:cs="Times New Roman"/>
        </w:rPr>
      </w:pPr>
    </w:p>
    <w:p w14:paraId="2369EB4D" w14:textId="6382C3DA" w:rsidR="002273AA" w:rsidRPr="00685D5B" w:rsidRDefault="002273AA" w:rsidP="009C5017">
      <w:pPr>
        <w:spacing w:line="276" w:lineRule="auto"/>
        <w:rPr>
          <w:rFonts w:ascii="Times New Roman" w:hAnsi="Times New Roman" w:cs="Times New Roman"/>
        </w:rPr>
      </w:pPr>
      <w:r w:rsidRPr="00685D5B">
        <w:rPr>
          <w:rFonts w:ascii="Times New Roman" w:hAnsi="Times New Roman" w:cs="Times New Roman"/>
        </w:rPr>
        <w:t>Section 3: Journal Advisory Committee</w:t>
      </w:r>
    </w:p>
    <w:p w14:paraId="653F73B5" w14:textId="77777777" w:rsidR="002273AA" w:rsidRPr="00685D5B" w:rsidRDefault="002273AA" w:rsidP="002273AA">
      <w:pPr>
        <w:rPr>
          <w:rFonts w:ascii="Times New Roman" w:hAnsi="Times New Roman" w:cs="Times New Roman"/>
        </w:rPr>
      </w:pPr>
    </w:p>
    <w:p w14:paraId="4E46CC35" w14:textId="5A4D0285" w:rsidR="002273AA" w:rsidRPr="00685D5B" w:rsidRDefault="00502CCE" w:rsidP="002273AA">
      <w:pPr>
        <w:spacing w:line="276" w:lineRule="auto"/>
        <w:rPr>
          <w:rFonts w:ascii="Times New Roman" w:hAnsi="Times New Roman" w:cs="Times New Roman"/>
        </w:rPr>
      </w:pPr>
      <w:r>
        <w:rPr>
          <w:rFonts w:ascii="Times New Roman" w:hAnsi="Times New Roman" w:cs="Times New Roman"/>
          <w:i/>
        </w:rPr>
        <w:t xml:space="preserve">Appointment. </w:t>
      </w:r>
      <w:r w:rsidR="002273AA" w:rsidRPr="00685D5B">
        <w:rPr>
          <w:rFonts w:ascii="Times New Roman" w:hAnsi="Times New Roman" w:cs="Times New Roman"/>
        </w:rPr>
        <w:t>The President of the section shall select a standing journal advisory committee consisting of five individuals.  A majority of section officers must approve the committee. Each member of the committee serves a three-year term. One member of the advisory committee, appointed by the President, will serve as chair throughout his or her tenure on the committee.</w:t>
      </w:r>
    </w:p>
    <w:p w14:paraId="0D14E4D9" w14:textId="77777777" w:rsidR="002273AA" w:rsidRPr="00685D5B" w:rsidRDefault="002273AA" w:rsidP="002273AA">
      <w:pPr>
        <w:rPr>
          <w:rFonts w:ascii="Times New Roman" w:hAnsi="Times New Roman" w:cs="Times New Roman"/>
        </w:rPr>
      </w:pPr>
    </w:p>
    <w:p w14:paraId="21F71910" w14:textId="104C4DB0" w:rsidR="002273AA" w:rsidRPr="00685D5B" w:rsidRDefault="00502CCE" w:rsidP="00455C97">
      <w:pPr>
        <w:spacing w:line="276" w:lineRule="auto"/>
        <w:rPr>
          <w:rFonts w:ascii="Times New Roman" w:hAnsi="Times New Roman" w:cs="Times New Roman"/>
        </w:rPr>
      </w:pPr>
      <w:r>
        <w:rPr>
          <w:rFonts w:ascii="Times New Roman" w:hAnsi="Times New Roman" w:cs="Times New Roman"/>
          <w:i/>
        </w:rPr>
        <w:t xml:space="preserve">Annual Report. </w:t>
      </w:r>
      <w:r w:rsidR="002273AA" w:rsidRPr="00685D5B">
        <w:rPr>
          <w:rFonts w:ascii="Times New Roman" w:hAnsi="Times New Roman" w:cs="Times New Roman"/>
        </w:rPr>
        <w:t>The committee shall oversee the journal and facilitate communication between the journal</w:t>
      </w:r>
      <w:r w:rsidR="00455C97" w:rsidRPr="00685D5B">
        <w:rPr>
          <w:rFonts w:ascii="Times New Roman" w:hAnsi="Times New Roman" w:cs="Times New Roman"/>
        </w:rPr>
        <w:t xml:space="preserve"> and the section.  Specifically, t</w:t>
      </w:r>
      <w:r w:rsidR="002273AA" w:rsidRPr="00685D5B">
        <w:rPr>
          <w:rFonts w:ascii="Times New Roman" w:hAnsi="Times New Roman" w:cs="Times New Roman"/>
        </w:rPr>
        <w:t>he committee shall receive an annual report from the editor that includes data on submissions, acceptances/rejections, speed of decisions, and any other pertinent information. The annual report is due on January 15</w:t>
      </w:r>
      <w:r w:rsidR="002273AA" w:rsidRPr="00685D5B">
        <w:rPr>
          <w:rFonts w:ascii="Times New Roman" w:hAnsi="Times New Roman" w:cs="Times New Roman"/>
          <w:vertAlign w:val="superscript"/>
        </w:rPr>
        <w:t>th</w:t>
      </w:r>
      <w:r w:rsidR="002273AA" w:rsidRPr="00685D5B">
        <w:rPr>
          <w:rFonts w:ascii="Times New Roman" w:hAnsi="Times New Roman" w:cs="Times New Roman"/>
        </w:rPr>
        <w:t xml:space="preserve"> of each year. If the committee needs to discuss the report, a meeting shall be held via telephone or other method.</w:t>
      </w:r>
    </w:p>
    <w:p w14:paraId="1F894419" w14:textId="77777777" w:rsidR="002273AA" w:rsidRPr="00685D5B" w:rsidRDefault="002273AA" w:rsidP="002273AA">
      <w:pPr>
        <w:rPr>
          <w:rFonts w:ascii="Times New Roman" w:hAnsi="Times New Roman" w:cs="Times New Roman"/>
        </w:rPr>
      </w:pPr>
    </w:p>
    <w:p w14:paraId="7006246B" w14:textId="4B65EEE8" w:rsidR="002273AA" w:rsidRPr="00685D5B" w:rsidRDefault="00502CCE" w:rsidP="00455C97">
      <w:pPr>
        <w:spacing w:line="276" w:lineRule="auto"/>
        <w:rPr>
          <w:rFonts w:ascii="Times New Roman" w:hAnsi="Times New Roman" w:cs="Times New Roman"/>
        </w:rPr>
      </w:pPr>
      <w:proofErr w:type="gramStart"/>
      <w:r>
        <w:rPr>
          <w:rFonts w:ascii="Times New Roman" w:hAnsi="Times New Roman" w:cs="Times New Roman"/>
          <w:i/>
        </w:rPr>
        <w:t>Removal of Editor.</w:t>
      </w:r>
      <w:proofErr w:type="gramEnd"/>
      <w:r>
        <w:rPr>
          <w:rFonts w:ascii="Times New Roman" w:hAnsi="Times New Roman" w:cs="Times New Roman"/>
          <w:i/>
        </w:rPr>
        <w:t xml:space="preserve">  </w:t>
      </w:r>
      <w:r w:rsidR="002273AA" w:rsidRPr="00685D5B">
        <w:rPr>
          <w:rFonts w:ascii="Times New Roman" w:hAnsi="Times New Roman" w:cs="Times New Roman"/>
        </w:rPr>
        <w:t xml:space="preserve">The committee shall maintain the power to remove the editor prior to the conclusion of </w:t>
      </w:r>
      <w:r w:rsidR="00455C97" w:rsidRPr="00685D5B">
        <w:rPr>
          <w:rFonts w:ascii="Times New Roman" w:hAnsi="Times New Roman" w:cs="Times New Roman"/>
        </w:rPr>
        <w:t>his or her</w:t>
      </w:r>
      <w:r w:rsidR="002273AA" w:rsidRPr="00685D5B">
        <w:rPr>
          <w:rFonts w:ascii="Times New Roman" w:hAnsi="Times New Roman" w:cs="Times New Roman"/>
        </w:rPr>
        <w:t xml:space="preserve"> tenure. This decision requires a super-majority of four committee members supporting removal as well as a majority of section officers.  Possible reasons for removal include failure to publish a diversity of relevant work, failure to enforce minimal reporting standards, failure to maintain what the committee views as reasonable manuscript review times (relative to other specialized journals in the field), failure to publish the journal (i.e.,</w:t>
      </w:r>
      <w:r w:rsidR="00455C97" w:rsidRPr="00685D5B">
        <w:rPr>
          <w:rFonts w:ascii="Times New Roman" w:hAnsi="Times New Roman" w:cs="Times New Roman"/>
        </w:rPr>
        <w:t xml:space="preserve"> issues) in a timely manner, among others</w:t>
      </w:r>
      <w:r w:rsidR="002273AA" w:rsidRPr="00685D5B">
        <w:rPr>
          <w:rFonts w:ascii="Times New Roman" w:hAnsi="Times New Roman" w:cs="Times New Roman"/>
        </w:rPr>
        <w:t>. The committee must provide six months notice of removal to the editors, at which point a new editor search will begin.</w:t>
      </w:r>
    </w:p>
    <w:p w14:paraId="36B0214F" w14:textId="77777777" w:rsidR="002273AA" w:rsidRPr="00685D5B" w:rsidRDefault="002273AA" w:rsidP="002273AA">
      <w:pPr>
        <w:rPr>
          <w:rFonts w:ascii="Times New Roman" w:hAnsi="Times New Roman" w:cs="Times New Roman"/>
        </w:rPr>
      </w:pPr>
    </w:p>
    <w:p w14:paraId="0A788D60" w14:textId="208B0A88" w:rsidR="002273AA" w:rsidRPr="00685D5B" w:rsidRDefault="00502CCE" w:rsidP="00455C97">
      <w:pPr>
        <w:spacing w:line="276" w:lineRule="auto"/>
        <w:rPr>
          <w:rFonts w:ascii="Times New Roman" w:hAnsi="Times New Roman" w:cs="Times New Roman"/>
        </w:rPr>
      </w:pPr>
      <w:r>
        <w:rPr>
          <w:rFonts w:ascii="Times New Roman" w:hAnsi="Times New Roman" w:cs="Times New Roman"/>
          <w:i/>
        </w:rPr>
        <w:t xml:space="preserve">Publishing. </w:t>
      </w:r>
      <w:r w:rsidR="002273AA" w:rsidRPr="00685D5B">
        <w:rPr>
          <w:rFonts w:ascii="Times New Roman" w:hAnsi="Times New Roman" w:cs="Times New Roman"/>
        </w:rPr>
        <w:t>The</w:t>
      </w:r>
      <w:r w:rsidR="00455C97" w:rsidRPr="00685D5B">
        <w:rPr>
          <w:rFonts w:ascii="Times New Roman" w:hAnsi="Times New Roman" w:cs="Times New Roman"/>
        </w:rPr>
        <w:t xml:space="preserve"> committee shall be</w:t>
      </w:r>
      <w:r w:rsidR="002273AA" w:rsidRPr="00685D5B">
        <w:rPr>
          <w:rFonts w:ascii="Times New Roman" w:hAnsi="Times New Roman" w:cs="Times New Roman"/>
        </w:rPr>
        <w:t xml:space="preserve"> responsible for negotiating with publishers and ensuring continued publication.  The committee </w:t>
      </w:r>
      <w:r w:rsidR="00455C97" w:rsidRPr="00685D5B">
        <w:rPr>
          <w:rFonts w:ascii="Times New Roman" w:hAnsi="Times New Roman" w:cs="Times New Roman"/>
        </w:rPr>
        <w:t>shall</w:t>
      </w:r>
      <w:r w:rsidR="002273AA" w:rsidRPr="00685D5B">
        <w:rPr>
          <w:rFonts w:ascii="Times New Roman" w:hAnsi="Times New Roman" w:cs="Times New Roman"/>
        </w:rPr>
        <w:t xml:space="preserve"> discuss all decisions about publishers with </w:t>
      </w:r>
      <w:r w:rsidR="00455C97" w:rsidRPr="00685D5B">
        <w:rPr>
          <w:rFonts w:ascii="Times New Roman" w:hAnsi="Times New Roman" w:cs="Times New Roman"/>
        </w:rPr>
        <w:t>the American Political Science Association</w:t>
      </w:r>
      <w:r w:rsidR="002273AA" w:rsidRPr="00685D5B">
        <w:rPr>
          <w:rFonts w:ascii="Times New Roman" w:hAnsi="Times New Roman" w:cs="Times New Roman"/>
        </w:rPr>
        <w:t xml:space="preserve">. </w:t>
      </w:r>
    </w:p>
    <w:p w14:paraId="4DD460A9" w14:textId="77777777" w:rsidR="002273AA" w:rsidRPr="00685D5B" w:rsidRDefault="002273AA" w:rsidP="002273AA">
      <w:pPr>
        <w:rPr>
          <w:rFonts w:ascii="Times New Roman" w:hAnsi="Times New Roman" w:cs="Times New Roman"/>
        </w:rPr>
      </w:pPr>
    </w:p>
    <w:p w14:paraId="678D037E" w14:textId="111FCB7E" w:rsidR="002273AA" w:rsidRPr="00685D5B" w:rsidRDefault="00502CCE" w:rsidP="00455C97">
      <w:pPr>
        <w:spacing w:line="276" w:lineRule="auto"/>
        <w:rPr>
          <w:rFonts w:ascii="Times New Roman" w:hAnsi="Times New Roman" w:cs="Times New Roman"/>
        </w:rPr>
      </w:pPr>
      <w:r>
        <w:rPr>
          <w:rFonts w:ascii="Times New Roman" w:hAnsi="Times New Roman" w:cs="Times New Roman"/>
          <w:i/>
        </w:rPr>
        <w:t xml:space="preserve">Editorial Board. </w:t>
      </w:r>
      <w:r w:rsidR="002273AA" w:rsidRPr="00685D5B">
        <w:rPr>
          <w:rFonts w:ascii="Times New Roman" w:hAnsi="Times New Roman" w:cs="Times New Roman"/>
        </w:rPr>
        <w:t xml:space="preserve">The committee </w:t>
      </w:r>
      <w:r w:rsidR="00455C97" w:rsidRPr="00685D5B">
        <w:rPr>
          <w:rFonts w:ascii="Times New Roman" w:hAnsi="Times New Roman" w:cs="Times New Roman"/>
        </w:rPr>
        <w:t>shall</w:t>
      </w:r>
      <w:r w:rsidR="002273AA" w:rsidRPr="00685D5B">
        <w:rPr>
          <w:rFonts w:ascii="Times New Roman" w:hAnsi="Times New Roman" w:cs="Times New Roman"/>
        </w:rPr>
        <w:t xml:space="preserve"> make non-binding recommendations about membership of the editorial board</w:t>
      </w:r>
      <w:r w:rsidR="00455C97" w:rsidRPr="00685D5B">
        <w:rPr>
          <w:rFonts w:ascii="Times New Roman" w:hAnsi="Times New Roman" w:cs="Times New Roman"/>
        </w:rPr>
        <w:t xml:space="preserve"> of the Journal</w:t>
      </w:r>
      <w:r w:rsidR="002273AA" w:rsidRPr="00685D5B">
        <w:rPr>
          <w:rFonts w:ascii="Times New Roman" w:hAnsi="Times New Roman" w:cs="Times New Roman"/>
        </w:rPr>
        <w:t>.</w:t>
      </w:r>
    </w:p>
    <w:p w14:paraId="27CBD948" w14:textId="77777777" w:rsidR="002273AA" w:rsidRPr="00685D5B" w:rsidRDefault="002273AA" w:rsidP="002273AA">
      <w:pPr>
        <w:rPr>
          <w:rFonts w:ascii="Times New Roman" w:hAnsi="Times New Roman" w:cs="Times New Roman"/>
        </w:rPr>
      </w:pPr>
    </w:p>
    <w:p w14:paraId="487D7F1A" w14:textId="6BA92E77" w:rsidR="008163C7" w:rsidRPr="008163C7" w:rsidRDefault="008163C7" w:rsidP="008163C7">
      <w:pPr>
        <w:rPr>
          <w:rFonts w:ascii="Times New Roman" w:hAnsi="Times New Roman" w:cs="Times New Roman"/>
        </w:rPr>
      </w:pPr>
      <w:r>
        <w:rPr>
          <w:rFonts w:ascii="Times New Roman" w:hAnsi="Times New Roman" w:cs="Times New Roman"/>
        </w:rPr>
        <w:t>Section 4: Journal Reporting Standards</w:t>
      </w:r>
    </w:p>
    <w:p w14:paraId="1181EF66" w14:textId="77777777" w:rsidR="008163C7" w:rsidRPr="008163C7" w:rsidRDefault="008163C7" w:rsidP="008163C7">
      <w:pPr>
        <w:rPr>
          <w:rFonts w:ascii="Times New Roman" w:hAnsi="Times New Roman" w:cs="Times New Roman"/>
          <w:b/>
        </w:rPr>
      </w:pPr>
    </w:p>
    <w:p w14:paraId="750A5DFC" w14:textId="0401BE41" w:rsidR="008163C7" w:rsidRDefault="008163C7" w:rsidP="008163C7">
      <w:pPr>
        <w:spacing w:line="276" w:lineRule="auto"/>
        <w:rPr>
          <w:rFonts w:ascii="Times New Roman" w:hAnsi="Times New Roman" w:cs="Times New Roman"/>
        </w:rPr>
      </w:pPr>
      <w:r>
        <w:rPr>
          <w:rFonts w:ascii="Times New Roman" w:hAnsi="Times New Roman" w:cs="Times New Roman"/>
        </w:rPr>
        <w:t xml:space="preserve">All articles published in JEPS shall meet a version of the journal’s reporting </w:t>
      </w:r>
      <w:r w:rsidRPr="008163C7">
        <w:rPr>
          <w:rFonts w:ascii="Times New Roman" w:hAnsi="Times New Roman" w:cs="Times New Roman"/>
        </w:rPr>
        <w:t>standards</w:t>
      </w:r>
      <w:r>
        <w:rPr>
          <w:rFonts w:ascii="Times New Roman" w:hAnsi="Times New Roman" w:cs="Times New Roman"/>
        </w:rPr>
        <w:t xml:space="preserve">.  A document detailing the reporting standards shall be displayed on the journal’s home page near the instructions to authors. </w:t>
      </w:r>
      <w:r w:rsidR="00502CCE">
        <w:rPr>
          <w:rFonts w:ascii="Times New Roman" w:hAnsi="Times New Roman" w:cs="Times New Roman"/>
        </w:rPr>
        <w:t xml:space="preserve"> </w:t>
      </w:r>
      <w:r>
        <w:rPr>
          <w:rFonts w:ascii="Times New Roman" w:hAnsi="Times New Roman" w:cs="Times New Roman"/>
        </w:rPr>
        <w:t xml:space="preserve">A record of the current standards shall be maintained by the President of Section, and can also be found here: </w:t>
      </w:r>
    </w:p>
    <w:p w14:paraId="7458737E" w14:textId="77777777" w:rsidR="008163C7" w:rsidRDefault="008163C7" w:rsidP="008163C7">
      <w:pPr>
        <w:spacing w:line="276" w:lineRule="auto"/>
        <w:rPr>
          <w:rFonts w:ascii="Times New Roman" w:hAnsi="Times New Roman" w:cs="Times New Roman"/>
        </w:rPr>
      </w:pPr>
    </w:p>
    <w:p w14:paraId="1C78800F" w14:textId="29C48CC0" w:rsidR="008163C7" w:rsidRDefault="008163C7" w:rsidP="008163C7">
      <w:pPr>
        <w:spacing w:line="276" w:lineRule="auto"/>
        <w:rPr>
          <w:rFonts w:ascii="Times New Roman" w:hAnsi="Times New Roman" w:cs="Times New Roman"/>
        </w:rPr>
      </w:pPr>
      <w:hyperlink r:id="rId6" w:history="1">
        <w:r w:rsidRPr="005B5ADC">
          <w:rPr>
            <w:rStyle w:val="Hyperlink"/>
            <w:rFonts w:ascii="Times New Roman" w:hAnsi="Times New Roman" w:cs="Times New Roman"/>
          </w:rPr>
          <w:t>http://journals.ca</w:t>
        </w:r>
        <w:r w:rsidRPr="005B5ADC">
          <w:rPr>
            <w:rStyle w:val="Hyperlink"/>
            <w:rFonts w:ascii="Times New Roman" w:hAnsi="Times New Roman" w:cs="Times New Roman"/>
          </w:rPr>
          <w:t>m</w:t>
        </w:r>
        <w:r w:rsidRPr="005B5ADC">
          <w:rPr>
            <w:rStyle w:val="Hyperlink"/>
            <w:rFonts w:ascii="Times New Roman" w:hAnsi="Times New Roman" w:cs="Times New Roman"/>
          </w:rPr>
          <w:t>bridge.org/images/fileUpload/documents/xps_reportingstandards.pdf</w:t>
        </w:r>
      </w:hyperlink>
      <w:r>
        <w:rPr>
          <w:rFonts w:ascii="Times New Roman" w:hAnsi="Times New Roman" w:cs="Times New Roman"/>
        </w:rPr>
        <w:t>.</w:t>
      </w:r>
    </w:p>
    <w:p w14:paraId="702C6B81" w14:textId="77777777" w:rsidR="008163C7" w:rsidRPr="008163C7" w:rsidRDefault="008163C7" w:rsidP="008163C7">
      <w:pPr>
        <w:spacing w:line="276" w:lineRule="auto"/>
        <w:rPr>
          <w:rFonts w:ascii="Times New Roman" w:hAnsi="Times New Roman" w:cs="Times New Roman"/>
        </w:rPr>
      </w:pPr>
    </w:p>
    <w:p w14:paraId="3174A8F6" w14:textId="2B193A24" w:rsidR="002273AA" w:rsidRPr="00685D5B" w:rsidRDefault="008049BD" w:rsidP="009C5017">
      <w:pPr>
        <w:spacing w:line="276" w:lineRule="auto"/>
        <w:rPr>
          <w:rFonts w:ascii="Times New Roman" w:hAnsi="Times New Roman" w:cs="Times New Roman"/>
        </w:rPr>
      </w:pPr>
      <w:r>
        <w:rPr>
          <w:rFonts w:ascii="Times New Roman" w:hAnsi="Times New Roman" w:cs="Times New Roman"/>
          <w:i/>
        </w:rPr>
        <w:t xml:space="preserve">Enforcement. </w:t>
      </w:r>
      <w:r w:rsidR="008163C7" w:rsidRPr="008163C7">
        <w:rPr>
          <w:rFonts w:ascii="Times New Roman" w:hAnsi="Times New Roman" w:cs="Times New Roman"/>
        </w:rPr>
        <w:t xml:space="preserve">Editors </w:t>
      </w:r>
      <w:r w:rsidR="008163C7">
        <w:rPr>
          <w:rFonts w:ascii="Times New Roman" w:hAnsi="Times New Roman" w:cs="Times New Roman"/>
        </w:rPr>
        <w:t>shall be</w:t>
      </w:r>
      <w:r w:rsidR="008163C7" w:rsidRPr="008163C7">
        <w:rPr>
          <w:rFonts w:ascii="Times New Roman" w:hAnsi="Times New Roman" w:cs="Times New Roman"/>
        </w:rPr>
        <w:t xml:space="preserve"> expected to enforce the standards.</w:t>
      </w:r>
      <w:r w:rsidR="008163C7">
        <w:rPr>
          <w:rFonts w:ascii="Times New Roman" w:hAnsi="Times New Roman" w:cs="Times New Roman"/>
        </w:rPr>
        <w:t xml:space="preserve"> </w:t>
      </w:r>
      <w:r w:rsidR="008163C7" w:rsidRPr="008163C7">
        <w:rPr>
          <w:rFonts w:ascii="Times New Roman" w:hAnsi="Times New Roman" w:cs="Times New Roman"/>
        </w:rPr>
        <w:t xml:space="preserve">To ensure editorial discretion, each </w:t>
      </w:r>
      <w:r w:rsidR="008163C7">
        <w:rPr>
          <w:rFonts w:ascii="Times New Roman" w:hAnsi="Times New Roman" w:cs="Times New Roman"/>
        </w:rPr>
        <w:t>editor shall</w:t>
      </w:r>
      <w:r w:rsidR="008163C7" w:rsidRPr="008163C7">
        <w:rPr>
          <w:rFonts w:ascii="Times New Roman" w:hAnsi="Times New Roman" w:cs="Times New Roman"/>
        </w:rPr>
        <w:t xml:space="preserve"> work with a three-member </w:t>
      </w:r>
      <w:r>
        <w:rPr>
          <w:rFonts w:ascii="Times New Roman" w:hAnsi="Times New Roman" w:cs="Times New Roman"/>
        </w:rPr>
        <w:t>Standards Committee</w:t>
      </w:r>
      <w:r w:rsidR="008163C7" w:rsidRPr="008163C7">
        <w:rPr>
          <w:rFonts w:ascii="Times New Roman" w:hAnsi="Times New Roman" w:cs="Times New Roman"/>
        </w:rPr>
        <w:t xml:space="preserve"> prior to the start of the editorial term; if such a committee is not standing, the President of the section will appoint an ad hoc committee unilaterally. The President of the section will arbitrate disagreements between the committee and editor</w:t>
      </w:r>
      <w:r>
        <w:rPr>
          <w:rFonts w:ascii="Times New Roman" w:hAnsi="Times New Roman" w:cs="Times New Roman"/>
        </w:rPr>
        <w:t>, should any occur</w:t>
      </w:r>
      <w:r w:rsidR="008163C7" w:rsidRPr="008163C7">
        <w:rPr>
          <w:rFonts w:ascii="Times New Roman" w:hAnsi="Times New Roman" w:cs="Times New Roman"/>
        </w:rPr>
        <w:t>.</w:t>
      </w:r>
    </w:p>
    <w:p w14:paraId="3E4F11B2" w14:textId="777C1B80" w:rsidR="00CE7EF9" w:rsidRPr="00685D5B" w:rsidRDefault="00502CCE" w:rsidP="00CE7EF9">
      <w:pPr>
        <w:pStyle w:val="NormalWeb"/>
        <w:rPr>
          <w:rFonts w:ascii="Times New Roman" w:hAnsi="Times New Roman"/>
          <w:sz w:val="24"/>
          <w:szCs w:val="24"/>
        </w:rPr>
      </w:pPr>
      <w:r>
        <w:rPr>
          <w:rFonts w:ascii="Times New Roman" w:hAnsi="Times New Roman"/>
          <w:sz w:val="24"/>
          <w:szCs w:val="24"/>
        </w:rPr>
        <w:t>Section 5</w:t>
      </w:r>
      <w:r w:rsidR="00CE7EF9" w:rsidRPr="00685D5B">
        <w:rPr>
          <w:rFonts w:ascii="Times New Roman" w:hAnsi="Times New Roman"/>
          <w:sz w:val="24"/>
          <w:szCs w:val="24"/>
        </w:rPr>
        <w:t xml:space="preserve">: The </w:t>
      </w:r>
      <w:r w:rsidR="009C5017" w:rsidRPr="00685D5B">
        <w:rPr>
          <w:rFonts w:ascii="Times New Roman" w:hAnsi="Times New Roman"/>
          <w:sz w:val="24"/>
          <w:szCs w:val="24"/>
        </w:rPr>
        <w:t>Experimental Political Scientist</w:t>
      </w:r>
      <w:r w:rsidR="00CE7EF9" w:rsidRPr="00685D5B">
        <w:rPr>
          <w:rFonts w:ascii="Times New Roman" w:hAnsi="Times New Roman"/>
          <w:sz w:val="24"/>
          <w:szCs w:val="24"/>
        </w:rPr>
        <w:t xml:space="preserve"> </w:t>
      </w:r>
      <w:r w:rsidR="009C5017" w:rsidRPr="00685D5B">
        <w:rPr>
          <w:rFonts w:ascii="Times New Roman" w:hAnsi="Times New Roman"/>
          <w:sz w:val="24"/>
          <w:szCs w:val="24"/>
        </w:rPr>
        <w:t>newsletter</w:t>
      </w:r>
    </w:p>
    <w:p w14:paraId="7A66A8C9" w14:textId="6C910FFB" w:rsidR="00CE7EF9" w:rsidRDefault="00CE7EF9" w:rsidP="00CE7EF9">
      <w:pPr>
        <w:pStyle w:val="NormalWeb"/>
        <w:rPr>
          <w:rFonts w:ascii="Times New Roman" w:hAnsi="Times New Roman"/>
          <w:sz w:val="24"/>
          <w:szCs w:val="24"/>
        </w:rPr>
      </w:pPr>
      <w:r w:rsidRPr="00685D5B">
        <w:rPr>
          <w:rFonts w:ascii="Times New Roman" w:hAnsi="Times New Roman"/>
          <w:sz w:val="24"/>
          <w:szCs w:val="24"/>
        </w:rPr>
        <w:t xml:space="preserve">The Section regards </w:t>
      </w:r>
      <w:r w:rsidR="009C5017" w:rsidRPr="00685D5B">
        <w:rPr>
          <w:rFonts w:ascii="Times New Roman" w:hAnsi="Times New Roman"/>
          <w:sz w:val="24"/>
          <w:szCs w:val="24"/>
        </w:rPr>
        <w:t xml:space="preserve">The Experimental Political Scientist </w:t>
      </w:r>
      <w:r w:rsidR="00502CCE">
        <w:rPr>
          <w:rFonts w:ascii="Times New Roman" w:hAnsi="Times New Roman"/>
          <w:sz w:val="24"/>
          <w:szCs w:val="24"/>
        </w:rPr>
        <w:t xml:space="preserve">newsletter </w:t>
      </w:r>
      <w:r w:rsidRPr="00685D5B">
        <w:rPr>
          <w:rFonts w:ascii="Times New Roman" w:hAnsi="Times New Roman"/>
          <w:sz w:val="24"/>
          <w:szCs w:val="24"/>
        </w:rPr>
        <w:t xml:space="preserve">as the medium of communication concerning professional activities of the Section and its members. </w:t>
      </w:r>
      <w:r w:rsidR="008C76BE" w:rsidRPr="00685D5B">
        <w:rPr>
          <w:rFonts w:ascii="Times New Roman" w:hAnsi="Times New Roman"/>
          <w:sz w:val="24"/>
          <w:szCs w:val="24"/>
        </w:rPr>
        <w:t xml:space="preserve">The Experimental Political Scientist </w:t>
      </w:r>
      <w:r w:rsidRPr="00685D5B">
        <w:rPr>
          <w:rFonts w:ascii="Times New Roman" w:hAnsi="Times New Roman"/>
          <w:sz w:val="24"/>
          <w:szCs w:val="24"/>
        </w:rPr>
        <w:t xml:space="preserve">shall be sent to all members of the Sections twice annually as permitted by the funds of the Section. The </w:t>
      </w:r>
      <w:proofErr w:type="gramStart"/>
      <w:r w:rsidRPr="00685D5B">
        <w:rPr>
          <w:rFonts w:ascii="Times New Roman" w:hAnsi="Times New Roman"/>
          <w:sz w:val="24"/>
          <w:szCs w:val="24"/>
        </w:rPr>
        <w:t xml:space="preserve">Editor of </w:t>
      </w:r>
      <w:r w:rsidR="008C76BE" w:rsidRPr="00685D5B">
        <w:rPr>
          <w:rFonts w:ascii="Times New Roman" w:hAnsi="Times New Roman"/>
          <w:sz w:val="24"/>
          <w:szCs w:val="24"/>
        </w:rPr>
        <w:t>The Experimental Political Scientist shall be appointed by the President of the Section</w:t>
      </w:r>
      <w:proofErr w:type="gramEnd"/>
      <w:r w:rsidR="008C76BE" w:rsidRPr="00685D5B">
        <w:rPr>
          <w:rFonts w:ascii="Times New Roman" w:hAnsi="Times New Roman"/>
          <w:sz w:val="24"/>
          <w:szCs w:val="24"/>
        </w:rPr>
        <w:t xml:space="preserve"> directly f</w:t>
      </w:r>
      <w:r w:rsidRPr="00685D5B">
        <w:rPr>
          <w:rFonts w:ascii="Times New Roman" w:hAnsi="Times New Roman"/>
          <w:sz w:val="24"/>
          <w:szCs w:val="24"/>
        </w:rPr>
        <w:t xml:space="preserve">or a term of </w:t>
      </w:r>
      <w:r w:rsidR="00F12D18">
        <w:rPr>
          <w:rFonts w:ascii="Times New Roman" w:hAnsi="Times New Roman"/>
          <w:sz w:val="24"/>
          <w:szCs w:val="24"/>
        </w:rPr>
        <w:t>two</w:t>
      </w:r>
      <w:r w:rsidRPr="00685D5B">
        <w:rPr>
          <w:rFonts w:ascii="Times New Roman" w:hAnsi="Times New Roman"/>
          <w:sz w:val="24"/>
          <w:szCs w:val="24"/>
        </w:rPr>
        <w:t xml:space="preserve"> years. </w:t>
      </w:r>
    </w:p>
    <w:p w14:paraId="6F37EEDD" w14:textId="21AF83BF" w:rsidR="00502CCE" w:rsidRDefault="00502CCE" w:rsidP="00CE7EF9">
      <w:pPr>
        <w:pStyle w:val="NormalWeb"/>
        <w:rPr>
          <w:rFonts w:ascii="Times New Roman" w:hAnsi="Times New Roman"/>
          <w:sz w:val="24"/>
          <w:szCs w:val="24"/>
        </w:rPr>
      </w:pPr>
      <w:r>
        <w:rPr>
          <w:rFonts w:ascii="Times New Roman" w:hAnsi="Times New Roman"/>
          <w:sz w:val="24"/>
          <w:szCs w:val="24"/>
        </w:rPr>
        <w:t>Section 6:  The</w:t>
      </w:r>
      <w:r w:rsidR="00F12D18">
        <w:rPr>
          <w:rFonts w:ascii="Times New Roman" w:hAnsi="Times New Roman"/>
          <w:sz w:val="24"/>
          <w:szCs w:val="24"/>
        </w:rPr>
        <w:t xml:space="preserve"> Experimental Research Section Website</w:t>
      </w:r>
    </w:p>
    <w:p w14:paraId="35CA01B0" w14:textId="28BFB980" w:rsidR="00F12D18" w:rsidRPr="00685D5B" w:rsidRDefault="00F12D18" w:rsidP="00CE7EF9">
      <w:pPr>
        <w:pStyle w:val="NormalWeb"/>
        <w:rPr>
          <w:rFonts w:ascii="Times New Roman" w:hAnsi="Times New Roman"/>
          <w:sz w:val="24"/>
          <w:szCs w:val="24"/>
        </w:rPr>
      </w:pPr>
      <w:r>
        <w:rPr>
          <w:rFonts w:ascii="Times New Roman" w:hAnsi="Times New Roman"/>
          <w:sz w:val="24"/>
          <w:szCs w:val="24"/>
        </w:rPr>
        <w:t>The Section shall maintain a website that is separate from the Section’s web page on the APSA site.  The President shall directly appoint a web master to administer the site to a term of two years.  The website shall serve as a repository for issues of The Experimental Pol</w:t>
      </w:r>
      <w:r w:rsidR="008C2DD3">
        <w:rPr>
          <w:rFonts w:ascii="Times New Roman" w:hAnsi="Times New Roman"/>
          <w:sz w:val="24"/>
          <w:szCs w:val="24"/>
        </w:rPr>
        <w:t>itical Scientist and as a resource for members on a variety of issues such as grants, syllabi, and conferences, among other things.</w:t>
      </w:r>
    </w:p>
    <w:p w14:paraId="1BE793DF" w14:textId="0907C98E" w:rsidR="00CE7EF9" w:rsidRPr="00685D5B" w:rsidRDefault="00CE7EF9" w:rsidP="00CE7EF9">
      <w:pPr>
        <w:pStyle w:val="NormalWeb"/>
        <w:rPr>
          <w:rFonts w:ascii="Times New Roman" w:hAnsi="Times New Roman"/>
          <w:sz w:val="24"/>
          <w:szCs w:val="24"/>
        </w:rPr>
      </w:pPr>
      <w:r w:rsidRPr="00685D5B">
        <w:rPr>
          <w:rFonts w:ascii="Times New Roman" w:hAnsi="Times New Roman"/>
          <w:sz w:val="24"/>
          <w:szCs w:val="24"/>
        </w:rPr>
        <w:t xml:space="preserve">ARTICLE V: AMENDMENT OF THE BYLAWS </w:t>
      </w:r>
    </w:p>
    <w:p w14:paraId="309C2AD8" w14:textId="333AB938" w:rsidR="004A1BD6" w:rsidRDefault="006E44F1" w:rsidP="00CE7EF9">
      <w:pPr>
        <w:pStyle w:val="NormalWeb"/>
        <w:rPr>
          <w:rFonts w:ascii="Times New Roman" w:hAnsi="Times New Roman"/>
          <w:sz w:val="24"/>
          <w:szCs w:val="24"/>
        </w:rPr>
      </w:pPr>
      <w:r>
        <w:rPr>
          <w:rFonts w:ascii="Times New Roman" w:hAnsi="Times New Roman"/>
          <w:sz w:val="24"/>
          <w:szCs w:val="24"/>
        </w:rPr>
        <w:t>Section Officers and members, in consultation with the President of the Section,</w:t>
      </w:r>
      <w:r w:rsidR="00CE7EF9" w:rsidRPr="00685D5B">
        <w:rPr>
          <w:rFonts w:ascii="Times New Roman" w:hAnsi="Times New Roman"/>
          <w:sz w:val="24"/>
          <w:szCs w:val="24"/>
        </w:rPr>
        <w:t xml:space="preserve"> shall have the power to modify, alter or amend the bylaws of the Section by majority vote</w:t>
      </w:r>
      <w:r>
        <w:rPr>
          <w:rFonts w:ascii="Times New Roman" w:hAnsi="Times New Roman"/>
          <w:sz w:val="24"/>
          <w:szCs w:val="24"/>
        </w:rPr>
        <w:t xml:space="preserve"> </w:t>
      </w:r>
      <w:r w:rsidR="004A1BD6">
        <w:rPr>
          <w:rFonts w:ascii="Times New Roman" w:hAnsi="Times New Roman"/>
          <w:sz w:val="24"/>
          <w:szCs w:val="24"/>
        </w:rPr>
        <w:t>at the Section’s annual Business Meeting or on-line via A</w:t>
      </w:r>
      <w:r w:rsidR="0030227A">
        <w:rPr>
          <w:rFonts w:ascii="Times New Roman" w:hAnsi="Times New Roman"/>
          <w:sz w:val="24"/>
          <w:szCs w:val="24"/>
        </w:rPr>
        <w:t xml:space="preserve">PSA Connect (on-line voting requires </w:t>
      </w:r>
      <w:r w:rsidR="004A1BD6">
        <w:rPr>
          <w:rFonts w:ascii="Times New Roman" w:hAnsi="Times New Roman"/>
          <w:sz w:val="24"/>
          <w:szCs w:val="24"/>
        </w:rPr>
        <w:t>a 15-day advance notice of the vote</w:t>
      </w:r>
      <w:r w:rsidR="0030227A">
        <w:rPr>
          <w:rFonts w:ascii="Times New Roman" w:hAnsi="Times New Roman"/>
          <w:sz w:val="24"/>
          <w:szCs w:val="24"/>
        </w:rPr>
        <w:t>, a 30-day voting window, and at least 100 votes cast</w:t>
      </w:r>
      <w:r w:rsidR="004A1BD6">
        <w:rPr>
          <w:rFonts w:ascii="Times New Roman" w:hAnsi="Times New Roman"/>
          <w:sz w:val="24"/>
          <w:szCs w:val="24"/>
        </w:rPr>
        <w:t xml:space="preserve">).  </w:t>
      </w:r>
    </w:p>
    <w:p w14:paraId="25C7A8FA" w14:textId="40779326" w:rsidR="00111DB2" w:rsidRDefault="004A1BD6" w:rsidP="00787C1A">
      <w:pPr>
        <w:pStyle w:val="NormalWeb"/>
        <w:rPr>
          <w:rFonts w:ascii="Times New Roman" w:hAnsi="Times New Roman"/>
          <w:sz w:val="24"/>
          <w:szCs w:val="24"/>
        </w:rPr>
      </w:pPr>
      <w:r>
        <w:rPr>
          <w:rFonts w:ascii="Times New Roman" w:hAnsi="Times New Roman"/>
          <w:sz w:val="24"/>
          <w:szCs w:val="24"/>
        </w:rPr>
        <w:t xml:space="preserve">The </w:t>
      </w:r>
      <w:r w:rsidR="006E44F1">
        <w:rPr>
          <w:rFonts w:ascii="Times New Roman" w:hAnsi="Times New Roman"/>
          <w:sz w:val="24"/>
          <w:szCs w:val="24"/>
        </w:rPr>
        <w:t>following exception</w:t>
      </w:r>
      <w:r>
        <w:rPr>
          <w:rFonts w:ascii="Times New Roman" w:hAnsi="Times New Roman"/>
          <w:sz w:val="24"/>
          <w:szCs w:val="24"/>
        </w:rPr>
        <w:t xml:space="preserve"> applies</w:t>
      </w:r>
      <w:r w:rsidR="006E44F1">
        <w:rPr>
          <w:rFonts w:ascii="Times New Roman" w:hAnsi="Times New Roman"/>
          <w:sz w:val="24"/>
          <w:szCs w:val="24"/>
        </w:rPr>
        <w:t xml:space="preserve">:  a 2/3rds majority of </w:t>
      </w:r>
      <w:r w:rsidR="006E44F1" w:rsidRPr="004A1BD6">
        <w:rPr>
          <w:rFonts w:ascii="Times New Roman" w:hAnsi="Times New Roman"/>
          <w:i/>
          <w:sz w:val="24"/>
          <w:szCs w:val="24"/>
        </w:rPr>
        <w:t>all section members</w:t>
      </w:r>
      <w:r w:rsidR="006E44F1">
        <w:rPr>
          <w:rFonts w:ascii="Times New Roman" w:hAnsi="Times New Roman"/>
          <w:sz w:val="24"/>
          <w:szCs w:val="24"/>
        </w:rPr>
        <w:t xml:space="preserve"> at the time of the vote must be obtained to ratify changes or additions that govern the regulation of conduct of the Section’s membership (for example, requirements about pre-registration, reporting standards, protection of human subjects, or replication standards).  When such requirements are considered by the membership, they </w:t>
      </w:r>
      <w:r w:rsidR="00505408">
        <w:rPr>
          <w:rFonts w:ascii="Times New Roman" w:hAnsi="Times New Roman"/>
          <w:sz w:val="24"/>
          <w:szCs w:val="24"/>
        </w:rPr>
        <w:t xml:space="preserve">must be proposed one at a time.  If voting is conducted on-line, </w:t>
      </w:r>
      <w:r w:rsidR="006E44F1">
        <w:rPr>
          <w:rFonts w:ascii="Times New Roman" w:hAnsi="Times New Roman"/>
          <w:sz w:val="24"/>
          <w:szCs w:val="24"/>
        </w:rPr>
        <w:t xml:space="preserve">each requirement </w:t>
      </w:r>
      <w:r w:rsidR="00505408">
        <w:rPr>
          <w:rFonts w:ascii="Times New Roman" w:hAnsi="Times New Roman"/>
          <w:sz w:val="24"/>
          <w:szCs w:val="24"/>
        </w:rPr>
        <w:t>must separately receive</w:t>
      </w:r>
      <w:r w:rsidR="006E44F1">
        <w:rPr>
          <w:rFonts w:ascii="Times New Roman" w:hAnsi="Times New Roman"/>
          <w:sz w:val="24"/>
          <w:szCs w:val="24"/>
        </w:rPr>
        <w:t xml:space="preserve"> the necessary 15-day advance notification of </w:t>
      </w:r>
      <w:r w:rsidR="005A3B8D">
        <w:rPr>
          <w:rFonts w:ascii="Times New Roman" w:hAnsi="Times New Roman"/>
          <w:sz w:val="24"/>
          <w:szCs w:val="24"/>
        </w:rPr>
        <w:t xml:space="preserve">the vote and a unique </w:t>
      </w:r>
      <w:r w:rsidR="006E44F1">
        <w:rPr>
          <w:rFonts w:ascii="Times New Roman" w:hAnsi="Times New Roman"/>
          <w:sz w:val="24"/>
          <w:szCs w:val="24"/>
        </w:rPr>
        <w:t>30-day voting period</w:t>
      </w:r>
      <w:r w:rsidR="005A3B8D">
        <w:rPr>
          <w:rFonts w:ascii="Times New Roman" w:hAnsi="Times New Roman"/>
          <w:sz w:val="24"/>
          <w:szCs w:val="24"/>
        </w:rPr>
        <w:t xml:space="preserve"> in which no other considerations are being voted upon</w:t>
      </w:r>
      <w:r w:rsidR="00787C1A">
        <w:rPr>
          <w:rFonts w:ascii="Times New Roman" w:hAnsi="Times New Roman"/>
          <w:sz w:val="24"/>
          <w:szCs w:val="24"/>
        </w:rPr>
        <w:t xml:space="preserve">. </w:t>
      </w:r>
    </w:p>
    <w:p w14:paraId="6D7FBDB2" w14:textId="77777777" w:rsidR="00761A0C" w:rsidRDefault="00761A0C" w:rsidP="00787C1A">
      <w:pPr>
        <w:pStyle w:val="NormalWeb"/>
        <w:rPr>
          <w:rFonts w:ascii="Times New Roman" w:hAnsi="Times New Roman"/>
          <w:sz w:val="24"/>
          <w:szCs w:val="24"/>
        </w:rPr>
      </w:pPr>
    </w:p>
    <w:p w14:paraId="589D441B" w14:textId="77777777" w:rsidR="00761A0C" w:rsidRDefault="00761A0C" w:rsidP="00787C1A">
      <w:pPr>
        <w:pStyle w:val="NormalWeb"/>
        <w:rPr>
          <w:rFonts w:ascii="Times New Roman" w:hAnsi="Times New Roman"/>
          <w:sz w:val="24"/>
          <w:szCs w:val="24"/>
        </w:rPr>
      </w:pPr>
    </w:p>
    <w:p w14:paraId="244AB61F" w14:textId="77777777" w:rsidR="00761A0C" w:rsidRDefault="00761A0C" w:rsidP="00787C1A">
      <w:pPr>
        <w:pStyle w:val="NormalWeb"/>
        <w:rPr>
          <w:rFonts w:ascii="Times New Roman" w:hAnsi="Times New Roman"/>
          <w:sz w:val="24"/>
          <w:szCs w:val="24"/>
        </w:rPr>
      </w:pPr>
    </w:p>
    <w:p w14:paraId="613995D5" w14:textId="77777777" w:rsidR="00761A0C" w:rsidRDefault="00761A0C" w:rsidP="00787C1A">
      <w:pPr>
        <w:pStyle w:val="NormalWeb"/>
        <w:rPr>
          <w:rFonts w:ascii="Times New Roman" w:hAnsi="Times New Roman"/>
          <w:sz w:val="24"/>
          <w:szCs w:val="24"/>
        </w:rPr>
      </w:pPr>
    </w:p>
    <w:p w14:paraId="7935ECA9" w14:textId="77777777" w:rsidR="00761A0C" w:rsidRDefault="00761A0C" w:rsidP="00787C1A">
      <w:pPr>
        <w:pStyle w:val="NormalWeb"/>
        <w:rPr>
          <w:rFonts w:ascii="Times New Roman" w:hAnsi="Times New Roman"/>
          <w:sz w:val="24"/>
          <w:szCs w:val="24"/>
        </w:rPr>
      </w:pPr>
    </w:p>
    <w:p w14:paraId="24C4F8E5" w14:textId="77777777" w:rsidR="00761A0C" w:rsidRDefault="00761A0C" w:rsidP="00787C1A">
      <w:pPr>
        <w:pStyle w:val="NormalWeb"/>
        <w:rPr>
          <w:rFonts w:ascii="Times New Roman" w:hAnsi="Times New Roman"/>
          <w:sz w:val="24"/>
          <w:szCs w:val="24"/>
        </w:rPr>
      </w:pPr>
    </w:p>
    <w:p w14:paraId="338D3971" w14:textId="77777777" w:rsidR="00761A0C" w:rsidRDefault="00761A0C" w:rsidP="00787C1A">
      <w:pPr>
        <w:pStyle w:val="NormalWeb"/>
        <w:rPr>
          <w:rFonts w:ascii="Times New Roman" w:hAnsi="Times New Roman"/>
          <w:sz w:val="24"/>
          <w:szCs w:val="24"/>
        </w:rPr>
      </w:pPr>
    </w:p>
    <w:p w14:paraId="4BE16C22" w14:textId="77777777" w:rsidR="00761A0C" w:rsidRDefault="00761A0C" w:rsidP="00787C1A">
      <w:pPr>
        <w:pStyle w:val="NormalWeb"/>
        <w:rPr>
          <w:rFonts w:ascii="Times New Roman" w:hAnsi="Times New Roman"/>
          <w:sz w:val="24"/>
          <w:szCs w:val="24"/>
        </w:rPr>
      </w:pPr>
    </w:p>
    <w:p w14:paraId="21FE2427" w14:textId="77777777" w:rsidR="00761A0C" w:rsidRDefault="00761A0C" w:rsidP="00787C1A">
      <w:pPr>
        <w:pStyle w:val="NormalWeb"/>
        <w:rPr>
          <w:rFonts w:ascii="Times New Roman" w:hAnsi="Times New Roman"/>
          <w:sz w:val="24"/>
          <w:szCs w:val="24"/>
        </w:rPr>
      </w:pPr>
    </w:p>
    <w:p w14:paraId="2DBDB0CE" w14:textId="77777777" w:rsidR="00761A0C" w:rsidRDefault="00761A0C" w:rsidP="00787C1A">
      <w:pPr>
        <w:pStyle w:val="NormalWeb"/>
        <w:rPr>
          <w:rFonts w:ascii="Times New Roman" w:hAnsi="Times New Roman"/>
          <w:sz w:val="24"/>
          <w:szCs w:val="24"/>
        </w:rPr>
      </w:pPr>
    </w:p>
    <w:p w14:paraId="613490FF" w14:textId="77777777" w:rsidR="00761A0C" w:rsidRDefault="00761A0C" w:rsidP="00787C1A">
      <w:pPr>
        <w:pStyle w:val="NormalWeb"/>
        <w:rPr>
          <w:rFonts w:ascii="Times New Roman" w:hAnsi="Times New Roman"/>
          <w:sz w:val="24"/>
          <w:szCs w:val="24"/>
        </w:rPr>
      </w:pPr>
    </w:p>
    <w:p w14:paraId="21C5C656" w14:textId="77777777" w:rsidR="00761A0C" w:rsidRDefault="00761A0C" w:rsidP="00787C1A">
      <w:pPr>
        <w:pStyle w:val="NormalWeb"/>
        <w:rPr>
          <w:rFonts w:ascii="Times New Roman" w:hAnsi="Times New Roman"/>
          <w:sz w:val="24"/>
          <w:szCs w:val="24"/>
        </w:rPr>
      </w:pPr>
    </w:p>
    <w:p w14:paraId="3B5692CE" w14:textId="77777777" w:rsidR="00761A0C" w:rsidRDefault="00761A0C" w:rsidP="00787C1A">
      <w:pPr>
        <w:pStyle w:val="NormalWeb"/>
        <w:rPr>
          <w:rFonts w:ascii="Times New Roman" w:hAnsi="Times New Roman"/>
          <w:sz w:val="24"/>
          <w:szCs w:val="24"/>
        </w:rPr>
      </w:pPr>
    </w:p>
    <w:p w14:paraId="71878E0E" w14:textId="70CBCE40" w:rsidR="00761A0C" w:rsidRPr="00787C1A" w:rsidRDefault="00761A0C" w:rsidP="00787C1A">
      <w:pPr>
        <w:pStyle w:val="NormalWeb"/>
        <w:rPr>
          <w:rFonts w:ascii="Times New Roman" w:hAnsi="Times New Roman"/>
          <w:sz w:val="24"/>
          <w:szCs w:val="24"/>
        </w:rPr>
      </w:pPr>
      <w:r>
        <w:rPr>
          <w:rFonts w:ascii="Times New Roman" w:hAnsi="Times New Roman"/>
          <w:sz w:val="24"/>
          <w:szCs w:val="24"/>
        </w:rPr>
        <w:t>12 MAY 2015, Last Updated</w:t>
      </w:r>
    </w:p>
    <w:sectPr w:rsidR="00761A0C" w:rsidRPr="00787C1A" w:rsidSect="00D939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CF2170"/>
    <w:multiLevelType w:val="hybridMultilevel"/>
    <w:tmpl w:val="6694D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011FF"/>
    <w:multiLevelType w:val="hybridMultilevel"/>
    <w:tmpl w:val="1196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1004"/>
    <w:multiLevelType w:val="hybridMultilevel"/>
    <w:tmpl w:val="326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506DB"/>
    <w:multiLevelType w:val="hybridMultilevel"/>
    <w:tmpl w:val="7164A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62"/>
    <w:rsid w:val="0007012E"/>
    <w:rsid w:val="00111DB2"/>
    <w:rsid w:val="0015116B"/>
    <w:rsid w:val="00156284"/>
    <w:rsid w:val="001E583C"/>
    <w:rsid w:val="002273AA"/>
    <w:rsid w:val="002867B0"/>
    <w:rsid w:val="0030227A"/>
    <w:rsid w:val="0035355B"/>
    <w:rsid w:val="0038343B"/>
    <w:rsid w:val="003926DE"/>
    <w:rsid w:val="00455C97"/>
    <w:rsid w:val="00463862"/>
    <w:rsid w:val="004A1BD6"/>
    <w:rsid w:val="00502CCE"/>
    <w:rsid w:val="00505408"/>
    <w:rsid w:val="0056753A"/>
    <w:rsid w:val="005A3B8D"/>
    <w:rsid w:val="006777AA"/>
    <w:rsid w:val="00685D5B"/>
    <w:rsid w:val="006D7A75"/>
    <w:rsid w:val="006E44F1"/>
    <w:rsid w:val="00761A0C"/>
    <w:rsid w:val="00787C1A"/>
    <w:rsid w:val="008049BD"/>
    <w:rsid w:val="008163C7"/>
    <w:rsid w:val="00886C2D"/>
    <w:rsid w:val="008C2DD3"/>
    <w:rsid w:val="008C76BE"/>
    <w:rsid w:val="00987BA1"/>
    <w:rsid w:val="009C5017"/>
    <w:rsid w:val="009F36D6"/>
    <w:rsid w:val="00A040EA"/>
    <w:rsid w:val="00B06B57"/>
    <w:rsid w:val="00B12784"/>
    <w:rsid w:val="00B773F3"/>
    <w:rsid w:val="00B81D28"/>
    <w:rsid w:val="00BC47BF"/>
    <w:rsid w:val="00BD307D"/>
    <w:rsid w:val="00C03225"/>
    <w:rsid w:val="00C53822"/>
    <w:rsid w:val="00CB4FA9"/>
    <w:rsid w:val="00CE7EF9"/>
    <w:rsid w:val="00D93978"/>
    <w:rsid w:val="00F12D18"/>
    <w:rsid w:val="00F453DB"/>
    <w:rsid w:val="00FC2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A2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978"/>
    <w:rPr>
      <w:rFonts w:ascii="Lucida Grande" w:hAnsi="Lucida Grande" w:cs="Lucida Grande"/>
      <w:sz w:val="18"/>
      <w:szCs w:val="18"/>
    </w:rPr>
  </w:style>
  <w:style w:type="paragraph" w:styleId="ListParagraph">
    <w:name w:val="List Paragraph"/>
    <w:basedOn w:val="Normal"/>
    <w:uiPriority w:val="34"/>
    <w:qFormat/>
    <w:rsid w:val="00111DB2"/>
    <w:pPr>
      <w:spacing w:after="200" w:line="276" w:lineRule="auto"/>
      <w:ind w:left="720"/>
    </w:pPr>
    <w:rPr>
      <w:rFonts w:ascii="Times New Roman" w:eastAsia="Calibri" w:hAnsi="Times New Roman" w:cs="Times New Roman"/>
    </w:rPr>
  </w:style>
  <w:style w:type="paragraph" w:styleId="NormalWeb">
    <w:name w:val="Normal (Web)"/>
    <w:basedOn w:val="Normal"/>
    <w:uiPriority w:val="99"/>
    <w:unhideWhenUsed/>
    <w:rsid w:val="00111D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163C7"/>
    <w:rPr>
      <w:color w:val="0000FF" w:themeColor="hyperlink"/>
      <w:u w:val="single"/>
    </w:rPr>
  </w:style>
  <w:style w:type="character" w:styleId="FollowedHyperlink">
    <w:name w:val="FollowedHyperlink"/>
    <w:basedOn w:val="DefaultParagraphFont"/>
    <w:uiPriority w:val="99"/>
    <w:semiHidden/>
    <w:unhideWhenUsed/>
    <w:rsid w:val="008163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9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978"/>
    <w:rPr>
      <w:rFonts w:ascii="Lucida Grande" w:hAnsi="Lucida Grande" w:cs="Lucida Grande"/>
      <w:sz w:val="18"/>
      <w:szCs w:val="18"/>
    </w:rPr>
  </w:style>
  <w:style w:type="paragraph" w:styleId="ListParagraph">
    <w:name w:val="List Paragraph"/>
    <w:basedOn w:val="Normal"/>
    <w:uiPriority w:val="34"/>
    <w:qFormat/>
    <w:rsid w:val="00111DB2"/>
    <w:pPr>
      <w:spacing w:after="200" w:line="276" w:lineRule="auto"/>
      <w:ind w:left="720"/>
    </w:pPr>
    <w:rPr>
      <w:rFonts w:ascii="Times New Roman" w:eastAsia="Calibri" w:hAnsi="Times New Roman" w:cs="Times New Roman"/>
    </w:rPr>
  </w:style>
  <w:style w:type="paragraph" w:styleId="NormalWeb">
    <w:name w:val="Normal (Web)"/>
    <w:basedOn w:val="Normal"/>
    <w:uiPriority w:val="99"/>
    <w:unhideWhenUsed/>
    <w:rsid w:val="00111D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163C7"/>
    <w:rPr>
      <w:color w:val="0000FF" w:themeColor="hyperlink"/>
      <w:u w:val="single"/>
    </w:rPr>
  </w:style>
  <w:style w:type="character" w:styleId="FollowedHyperlink">
    <w:name w:val="FollowedHyperlink"/>
    <w:basedOn w:val="DefaultParagraphFont"/>
    <w:uiPriority w:val="99"/>
    <w:semiHidden/>
    <w:unhideWhenUsed/>
    <w:rsid w:val="00816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s.cambridge.org/images/fileUpload/documents/xps_reportingstandard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1842</Words>
  <Characters>10503</Characters>
  <Application>Microsoft Macintosh Word</Application>
  <DocSecurity>0</DocSecurity>
  <Lines>87</Lines>
  <Paragraphs>24</Paragraphs>
  <ScaleCrop>false</ScaleCrop>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Lewis</dc:creator>
  <cp:keywords/>
  <dc:description/>
  <cp:lastModifiedBy>Lynn Lewis</cp:lastModifiedBy>
  <cp:revision>10</cp:revision>
  <dcterms:created xsi:type="dcterms:W3CDTF">2015-05-12T18:51:00Z</dcterms:created>
  <dcterms:modified xsi:type="dcterms:W3CDTF">2015-05-12T20:00:00Z</dcterms:modified>
</cp:coreProperties>
</file>