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9E2EE" w14:textId="04CBFB6F" w:rsidR="00BE7316" w:rsidRPr="002C0B60" w:rsidRDefault="00BE7316" w:rsidP="002C0B60">
      <w:pPr>
        <w:spacing w:line="276" w:lineRule="auto"/>
        <w:jc w:val="center"/>
        <w:rPr>
          <w:rFonts w:ascii="Times New Roman" w:eastAsia="Times New Roman" w:hAnsi="Times New Roman" w:cs="Times New Roman"/>
          <w:color w:val="000000" w:themeColor="text1"/>
          <w:sz w:val="30"/>
          <w:szCs w:val="30"/>
          <w:u w:val="single"/>
        </w:rPr>
      </w:pPr>
      <w:bookmarkStart w:id="0" w:name="_GoBack"/>
      <w:bookmarkEnd w:id="0"/>
      <w:r w:rsidRPr="002C0B60">
        <w:rPr>
          <w:rFonts w:ascii="Times New Roman" w:hAnsi="Times New Roman" w:cs="Times New Roman"/>
          <w:noProof/>
          <w:color w:val="000000" w:themeColor="text1"/>
          <w:sz w:val="30"/>
          <w:szCs w:val="30"/>
        </w:rPr>
        <w:drawing>
          <wp:anchor distT="0" distB="0" distL="114300" distR="114300" simplePos="0" relativeHeight="251659264" behindDoc="0" locked="0" layoutInCell="1" allowOverlap="1" wp14:anchorId="1A031E45" wp14:editId="006E8EED">
            <wp:simplePos x="0" y="0"/>
            <wp:positionH relativeFrom="column">
              <wp:posOffset>-114300</wp:posOffset>
            </wp:positionH>
            <wp:positionV relativeFrom="paragraph">
              <wp:posOffset>-228600</wp:posOffset>
            </wp:positionV>
            <wp:extent cx="569470" cy="815876"/>
            <wp:effectExtent l="25400" t="25400" r="91440" b="99060"/>
            <wp:wrapNone/>
            <wp:docPr id="19" name="Picture 19" descr="C:\Users\EdeGraauw\Desktop\apsalogo_4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Graauw\Desktop\apsalogo_4color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470" cy="815876"/>
                    </a:xfrm>
                    <a:prstGeom prst="rect">
                      <a:avLst/>
                    </a:prstGeom>
                    <a:noFill/>
                    <a:ln>
                      <a:noFill/>
                    </a:ln>
                    <a:effectLst>
                      <a:outerShdw blurRad="50800" dist="508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2C0B60">
        <w:rPr>
          <w:rFonts w:ascii="Times New Roman" w:eastAsia="Arial Unicode MS" w:hAnsi="Times New Roman" w:cs="Times New Roman"/>
          <w:bCs/>
          <w:color w:val="000000" w:themeColor="text1"/>
          <w:sz w:val="30"/>
          <w:szCs w:val="30"/>
          <w:u w:val="single"/>
          <w14:shadow w14:blurRad="50800" w14:dist="38100" w14:dir="2700000" w14:sx="100000" w14:sy="100000" w14:kx="0" w14:ky="0" w14:algn="tl">
            <w14:srgbClr w14:val="000000">
              <w14:alpha w14:val="57000"/>
            </w14:srgbClr>
          </w14:shadow>
        </w:rPr>
        <w:t>The American Political Science Association</w:t>
      </w:r>
    </w:p>
    <w:p w14:paraId="6013A8A3" w14:textId="77777777" w:rsidR="00BE7316" w:rsidRPr="002C0B60" w:rsidRDefault="00BE7316" w:rsidP="002C0B60">
      <w:pPr>
        <w:pStyle w:val="Default"/>
        <w:jc w:val="center"/>
        <w:rPr>
          <w:rFonts w:ascii="Times New Roman" w:eastAsia="Arial Unicode MS" w:hAnsi="Times New Roman" w:cs="Times New Roman"/>
          <w:bCs/>
          <w:color w:val="000000" w:themeColor="text1"/>
          <w:sz w:val="30"/>
          <w:szCs w:val="30"/>
          <w14:shadow w14:blurRad="50800" w14:dist="38100" w14:dir="2700000" w14:sx="100000" w14:sy="100000" w14:kx="0" w14:ky="0" w14:algn="tl">
            <w14:srgbClr w14:val="000000">
              <w14:alpha w14:val="57000"/>
            </w14:srgbClr>
          </w14:shadow>
        </w:rPr>
      </w:pPr>
      <w:r w:rsidRPr="002C0B60">
        <w:rPr>
          <w:rFonts w:ascii="Times New Roman" w:eastAsia="Arial Unicode MS" w:hAnsi="Times New Roman" w:cs="Times New Roman"/>
          <w:bCs/>
          <w:color w:val="000000" w:themeColor="text1"/>
          <w:sz w:val="30"/>
          <w:szCs w:val="30"/>
          <w14:shadow w14:blurRad="50800" w14:dist="38100" w14:dir="2700000" w14:sx="100000" w14:sy="100000" w14:kx="0" w14:ky="0" w14:algn="tl">
            <w14:srgbClr w14:val="000000">
              <w14:alpha w14:val="57000"/>
            </w14:srgbClr>
          </w14:shadow>
        </w:rPr>
        <w:t>Section on Migration and Citizenship</w:t>
      </w:r>
    </w:p>
    <w:p w14:paraId="6D396FCC" w14:textId="77777777" w:rsidR="00BE7316" w:rsidRPr="002C0B60" w:rsidRDefault="00BE7316" w:rsidP="002C0B60">
      <w:pPr>
        <w:jc w:val="center"/>
        <w:rPr>
          <w:rFonts w:ascii="Times New Roman" w:hAnsi="Times New Roman" w:cs="Times New Roman"/>
          <w:color w:val="000000" w:themeColor="text1"/>
          <w:sz w:val="30"/>
          <w:szCs w:val="30"/>
        </w:rPr>
      </w:pPr>
    </w:p>
    <w:p w14:paraId="4F82C53E" w14:textId="77777777" w:rsidR="00BE7316" w:rsidRPr="002C0B60" w:rsidRDefault="00BE7316" w:rsidP="002C0B60">
      <w:pPr>
        <w:jc w:val="center"/>
        <w:rPr>
          <w:rFonts w:ascii="Times New Roman" w:hAnsi="Times New Roman" w:cs="Times New Roman"/>
          <w:color w:val="000000" w:themeColor="text1"/>
          <w:sz w:val="30"/>
          <w:szCs w:val="30"/>
        </w:rPr>
      </w:pPr>
    </w:p>
    <w:p w14:paraId="66D5B729" w14:textId="2AFB71DC" w:rsidR="00BE7316" w:rsidRDefault="00B46AB6" w:rsidP="002C0B60">
      <w:pPr>
        <w:jc w:val="center"/>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 xml:space="preserve">Minutes </w:t>
      </w:r>
      <w:r w:rsidR="00070503">
        <w:rPr>
          <w:rFonts w:ascii="Times New Roman" w:hAnsi="Times New Roman" w:cs="Times New Roman"/>
          <w:color w:val="000000" w:themeColor="text1"/>
          <w:sz w:val="30"/>
          <w:szCs w:val="30"/>
        </w:rPr>
        <w:t xml:space="preserve">of the </w:t>
      </w:r>
      <w:r w:rsidR="00855873">
        <w:rPr>
          <w:rFonts w:ascii="Times New Roman" w:hAnsi="Times New Roman" w:cs="Times New Roman"/>
          <w:color w:val="000000" w:themeColor="text1"/>
          <w:sz w:val="30"/>
          <w:szCs w:val="30"/>
        </w:rPr>
        <w:t>Business Meeting 2018</w:t>
      </w:r>
    </w:p>
    <w:p w14:paraId="34B2E2B9" w14:textId="77777777" w:rsidR="00360B89" w:rsidRPr="00925A78" w:rsidRDefault="00360B89" w:rsidP="002C0B60">
      <w:pPr>
        <w:jc w:val="center"/>
        <w:rPr>
          <w:rFonts w:ascii="Times New Roman" w:hAnsi="Times New Roman" w:cs="Times New Roman"/>
          <w:color w:val="000000" w:themeColor="text1"/>
          <w:sz w:val="23"/>
          <w:szCs w:val="23"/>
        </w:rPr>
      </w:pPr>
    </w:p>
    <w:p w14:paraId="39E8985E" w14:textId="1DDEC2E5" w:rsidR="00B46AB6" w:rsidRPr="00925A78" w:rsidRDefault="00B46AB6" w:rsidP="00B12B13">
      <w:pPr>
        <w:tabs>
          <w:tab w:val="left" w:pos="1276"/>
        </w:tabs>
        <w:rPr>
          <w:rFonts w:ascii="Times New Roman" w:hAnsi="Times New Roman" w:cs="Times New Roman"/>
          <w:color w:val="000000" w:themeColor="text1"/>
          <w:sz w:val="23"/>
          <w:szCs w:val="23"/>
        </w:rPr>
      </w:pPr>
      <w:r w:rsidRPr="00925A78">
        <w:rPr>
          <w:rFonts w:ascii="Times New Roman" w:hAnsi="Times New Roman" w:cs="Times New Roman"/>
          <w:b/>
          <w:color w:val="000000" w:themeColor="text1"/>
          <w:sz w:val="23"/>
          <w:szCs w:val="23"/>
          <w:u w:val="single"/>
        </w:rPr>
        <w:t>Date</w:t>
      </w:r>
      <w:r w:rsidRPr="00925A78">
        <w:rPr>
          <w:rFonts w:ascii="Times New Roman" w:hAnsi="Times New Roman" w:cs="Times New Roman"/>
          <w:color w:val="000000" w:themeColor="text1"/>
          <w:sz w:val="23"/>
          <w:szCs w:val="23"/>
        </w:rPr>
        <w:t xml:space="preserve">: </w:t>
      </w:r>
      <w:r w:rsidR="00B12B13">
        <w:rPr>
          <w:rFonts w:ascii="Times New Roman" w:hAnsi="Times New Roman" w:cs="Times New Roman"/>
          <w:color w:val="000000" w:themeColor="text1"/>
          <w:sz w:val="23"/>
          <w:szCs w:val="23"/>
        </w:rPr>
        <w:tab/>
      </w:r>
      <w:r w:rsidR="00844283" w:rsidRPr="00925A78">
        <w:rPr>
          <w:rFonts w:ascii="Times New Roman" w:hAnsi="Times New Roman" w:cs="Times New Roman"/>
          <w:color w:val="000000" w:themeColor="text1"/>
          <w:sz w:val="23"/>
          <w:szCs w:val="23"/>
        </w:rPr>
        <w:t xml:space="preserve">Friday, </w:t>
      </w:r>
      <w:r w:rsidR="00050599" w:rsidRPr="00925A78">
        <w:rPr>
          <w:rFonts w:ascii="Times New Roman" w:hAnsi="Times New Roman" w:cs="Times New Roman"/>
          <w:color w:val="000000" w:themeColor="text1"/>
          <w:sz w:val="23"/>
          <w:szCs w:val="23"/>
        </w:rPr>
        <w:t>August 31, 2018, 6.30-7.30</w:t>
      </w:r>
      <w:r w:rsidR="00BE7316" w:rsidRPr="00925A78">
        <w:rPr>
          <w:rFonts w:ascii="Times New Roman" w:hAnsi="Times New Roman" w:cs="Times New Roman"/>
          <w:color w:val="000000" w:themeColor="text1"/>
          <w:sz w:val="23"/>
          <w:szCs w:val="23"/>
        </w:rPr>
        <w:t xml:space="preserve"> pm </w:t>
      </w:r>
    </w:p>
    <w:p w14:paraId="2FE07F5B" w14:textId="2699781F" w:rsidR="00BE7316" w:rsidRPr="00925A78" w:rsidRDefault="00B46AB6" w:rsidP="00B12B13">
      <w:pPr>
        <w:tabs>
          <w:tab w:val="left" w:pos="1276"/>
        </w:tabs>
        <w:rPr>
          <w:rFonts w:ascii="Times New Roman" w:hAnsi="Times New Roman" w:cs="Times New Roman"/>
          <w:color w:val="000000" w:themeColor="text1"/>
          <w:sz w:val="23"/>
          <w:szCs w:val="23"/>
        </w:rPr>
      </w:pPr>
      <w:r w:rsidRPr="00925A78">
        <w:rPr>
          <w:rFonts w:ascii="Times New Roman" w:hAnsi="Times New Roman" w:cs="Times New Roman"/>
          <w:b/>
          <w:color w:val="000000" w:themeColor="text1"/>
          <w:sz w:val="23"/>
          <w:szCs w:val="23"/>
          <w:u w:val="single"/>
        </w:rPr>
        <w:t>Location</w:t>
      </w:r>
      <w:r w:rsidRPr="00925A78">
        <w:rPr>
          <w:rFonts w:ascii="Times New Roman" w:hAnsi="Times New Roman" w:cs="Times New Roman"/>
          <w:color w:val="000000" w:themeColor="text1"/>
          <w:sz w:val="23"/>
          <w:szCs w:val="23"/>
        </w:rPr>
        <w:t xml:space="preserve">: </w:t>
      </w:r>
      <w:r w:rsidRPr="00925A78">
        <w:rPr>
          <w:rFonts w:ascii="Times New Roman" w:hAnsi="Times New Roman" w:cs="Times New Roman"/>
          <w:color w:val="000000" w:themeColor="text1"/>
          <w:sz w:val="23"/>
          <w:szCs w:val="23"/>
        </w:rPr>
        <w:tab/>
      </w:r>
      <w:r w:rsidR="00050599" w:rsidRPr="00925A78">
        <w:rPr>
          <w:rFonts w:ascii="Times New Roman" w:hAnsi="Times New Roman" w:cs="Times New Roman"/>
          <w:color w:val="000000" w:themeColor="text1"/>
          <w:sz w:val="23"/>
          <w:szCs w:val="23"/>
        </w:rPr>
        <w:t xml:space="preserve">Hynes 202, </w:t>
      </w:r>
      <w:r w:rsidR="00616C28" w:rsidRPr="00925A78">
        <w:rPr>
          <w:rFonts w:ascii="Times New Roman" w:hAnsi="Times New Roman" w:cs="Times New Roman"/>
          <w:color w:val="000000" w:themeColor="text1"/>
          <w:sz w:val="23"/>
          <w:szCs w:val="23"/>
        </w:rPr>
        <w:t>Boston</w:t>
      </w:r>
    </w:p>
    <w:p w14:paraId="0CEAD3F6" w14:textId="3A6C9300" w:rsidR="00B46AB6" w:rsidRPr="00925A78" w:rsidRDefault="00B46AB6" w:rsidP="00B12B13">
      <w:pPr>
        <w:tabs>
          <w:tab w:val="left" w:pos="1276"/>
        </w:tabs>
        <w:rPr>
          <w:rFonts w:ascii="Times New Roman" w:hAnsi="Times New Roman" w:cs="Times New Roman"/>
          <w:color w:val="000000" w:themeColor="text1"/>
          <w:sz w:val="23"/>
          <w:szCs w:val="23"/>
        </w:rPr>
      </w:pPr>
      <w:r w:rsidRPr="00925A78">
        <w:rPr>
          <w:rFonts w:ascii="Times New Roman" w:hAnsi="Times New Roman" w:cs="Times New Roman"/>
          <w:b/>
          <w:color w:val="000000" w:themeColor="text1"/>
          <w:sz w:val="23"/>
          <w:szCs w:val="23"/>
          <w:u w:val="single"/>
        </w:rPr>
        <w:t>Note taker</w:t>
      </w:r>
      <w:r w:rsidRPr="00925A78">
        <w:rPr>
          <w:rFonts w:ascii="Times New Roman" w:hAnsi="Times New Roman" w:cs="Times New Roman"/>
          <w:color w:val="000000" w:themeColor="text1"/>
          <w:sz w:val="23"/>
          <w:szCs w:val="23"/>
        </w:rPr>
        <w:t xml:space="preserve">: </w:t>
      </w:r>
      <w:r w:rsidR="00B12B13">
        <w:rPr>
          <w:rFonts w:ascii="Times New Roman" w:hAnsi="Times New Roman" w:cs="Times New Roman"/>
          <w:color w:val="000000" w:themeColor="text1"/>
          <w:sz w:val="23"/>
          <w:szCs w:val="23"/>
        </w:rPr>
        <w:tab/>
      </w:r>
      <w:r w:rsidRPr="00925A78">
        <w:rPr>
          <w:rFonts w:ascii="Times New Roman" w:hAnsi="Times New Roman" w:cs="Times New Roman"/>
          <w:color w:val="000000" w:themeColor="text1"/>
          <w:sz w:val="23"/>
          <w:szCs w:val="23"/>
        </w:rPr>
        <w:t>Daniel Naujoks (Section secretary)</w:t>
      </w:r>
    </w:p>
    <w:p w14:paraId="52828945" w14:textId="038EA7C1" w:rsidR="00BE7316" w:rsidRPr="00925A78" w:rsidRDefault="00BE7316" w:rsidP="00BE7316">
      <w:pPr>
        <w:rPr>
          <w:rFonts w:ascii="Times New Roman" w:hAnsi="Times New Roman" w:cs="Times New Roman"/>
          <w:color w:val="000000" w:themeColor="text1"/>
          <w:sz w:val="23"/>
          <w:szCs w:val="23"/>
        </w:rPr>
      </w:pPr>
    </w:p>
    <w:p w14:paraId="64A1A254" w14:textId="1F9B6A5C" w:rsidR="00855873" w:rsidRPr="00925A78" w:rsidRDefault="00855873" w:rsidP="00855873">
      <w:pPr>
        <w:tabs>
          <w:tab w:val="left" w:pos="567"/>
        </w:tabs>
        <w:jc w:val="both"/>
        <w:rPr>
          <w:rFonts w:ascii="Times New Roman" w:hAnsi="Times New Roman" w:cs="Times New Roman"/>
          <w:b/>
          <w:color w:val="000000" w:themeColor="text1"/>
          <w:sz w:val="23"/>
          <w:szCs w:val="23"/>
        </w:rPr>
      </w:pPr>
      <w:r w:rsidRPr="00925A78">
        <w:rPr>
          <w:rFonts w:ascii="Times New Roman" w:hAnsi="Times New Roman" w:cs="Times New Roman"/>
          <w:b/>
          <w:color w:val="000000" w:themeColor="text1"/>
          <w:sz w:val="23"/>
          <w:szCs w:val="23"/>
        </w:rPr>
        <w:t xml:space="preserve">Agenda </w:t>
      </w:r>
    </w:p>
    <w:p w14:paraId="33F1735A" w14:textId="56CBD470" w:rsidR="00855873" w:rsidRPr="00925A78" w:rsidRDefault="00855873" w:rsidP="00855873">
      <w:pPr>
        <w:tabs>
          <w:tab w:val="left" w:pos="567"/>
        </w:tabs>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I. </w:t>
      </w:r>
      <w:r w:rsidRPr="00925A78">
        <w:rPr>
          <w:rFonts w:ascii="Times New Roman" w:hAnsi="Times New Roman" w:cs="Times New Roman"/>
          <w:color w:val="000000" w:themeColor="text1"/>
          <w:sz w:val="23"/>
          <w:szCs w:val="23"/>
        </w:rPr>
        <w:tab/>
        <w:t>Welcome</w:t>
      </w:r>
    </w:p>
    <w:p w14:paraId="32AC110E" w14:textId="4DC50A9C" w:rsidR="00855873" w:rsidRPr="00925A78" w:rsidRDefault="00855873" w:rsidP="00855873">
      <w:pPr>
        <w:tabs>
          <w:tab w:val="left" w:pos="567"/>
        </w:tabs>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II. </w:t>
      </w:r>
      <w:r w:rsidRPr="00925A78">
        <w:rPr>
          <w:rFonts w:ascii="Times New Roman" w:hAnsi="Times New Roman" w:cs="Times New Roman"/>
          <w:color w:val="000000" w:themeColor="text1"/>
          <w:sz w:val="23"/>
          <w:szCs w:val="23"/>
        </w:rPr>
        <w:tab/>
        <w:t>Approval of Business Minutes from 2017 meeting</w:t>
      </w:r>
    </w:p>
    <w:p w14:paraId="76B4CA30" w14:textId="1B34EC06" w:rsidR="00855873" w:rsidRPr="00925A78" w:rsidRDefault="00855873" w:rsidP="00855873">
      <w:pPr>
        <w:tabs>
          <w:tab w:val="left" w:pos="567"/>
        </w:tabs>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III. </w:t>
      </w:r>
      <w:r w:rsidRPr="00925A78">
        <w:rPr>
          <w:rFonts w:ascii="Times New Roman" w:hAnsi="Times New Roman" w:cs="Times New Roman"/>
          <w:color w:val="000000" w:themeColor="text1"/>
          <w:sz w:val="23"/>
          <w:szCs w:val="23"/>
        </w:rPr>
        <w:tab/>
        <w:t>Officer Reports</w:t>
      </w:r>
    </w:p>
    <w:p w14:paraId="536E50FB" w14:textId="584F647D" w:rsidR="00855873" w:rsidRPr="00925A78" w:rsidRDefault="00855873" w:rsidP="00855873">
      <w:pPr>
        <w:tabs>
          <w:tab w:val="left" w:pos="567"/>
        </w:tabs>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IV.  </w:t>
      </w:r>
      <w:r w:rsidRPr="00925A78">
        <w:rPr>
          <w:rFonts w:ascii="Times New Roman" w:hAnsi="Times New Roman" w:cs="Times New Roman"/>
          <w:color w:val="000000" w:themeColor="text1"/>
          <w:sz w:val="23"/>
          <w:szCs w:val="23"/>
        </w:rPr>
        <w:tab/>
        <w:t>Elections Report &amp; New Officers</w:t>
      </w:r>
    </w:p>
    <w:p w14:paraId="4A258872" w14:textId="78CF0618" w:rsidR="00855873" w:rsidRPr="00925A78" w:rsidRDefault="00855873" w:rsidP="00855873">
      <w:pPr>
        <w:tabs>
          <w:tab w:val="left" w:pos="567"/>
        </w:tabs>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V.  </w:t>
      </w:r>
      <w:r w:rsidRPr="00925A78">
        <w:rPr>
          <w:rFonts w:ascii="Times New Roman" w:hAnsi="Times New Roman" w:cs="Times New Roman"/>
          <w:color w:val="000000" w:themeColor="text1"/>
          <w:sz w:val="23"/>
          <w:szCs w:val="23"/>
        </w:rPr>
        <w:tab/>
        <w:t>Program Co-Chairs’ Report</w:t>
      </w:r>
    </w:p>
    <w:p w14:paraId="322332CE" w14:textId="3929BC22" w:rsidR="00855873" w:rsidRPr="00925A78" w:rsidRDefault="00855873" w:rsidP="00855873">
      <w:pPr>
        <w:tabs>
          <w:tab w:val="left" w:pos="567"/>
        </w:tabs>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VI. </w:t>
      </w:r>
      <w:r w:rsidRPr="00925A78">
        <w:rPr>
          <w:rFonts w:ascii="Times New Roman" w:hAnsi="Times New Roman" w:cs="Times New Roman"/>
          <w:color w:val="000000" w:themeColor="text1"/>
          <w:sz w:val="23"/>
          <w:szCs w:val="23"/>
        </w:rPr>
        <w:tab/>
        <w:t>Award Committee Presentations</w:t>
      </w:r>
    </w:p>
    <w:p w14:paraId="312A47D6" w14:textId="1123301B" w:rsidR="00855873" w:rsidRPr="00925A78" w:rsidRDefault="00855873" w:rsidP="00855873">
      <w:pPr>
        <w:tabs>
          <w:tab w:val="left" w:pos="567"/>
        </w:tabs>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VII. </w:t>
      </w:r>
      <w:r w:rsidRPr="00925A78">
        <w:rPr>
          <w:rFonts w:ascii="Times New Roman" w:hAnsi="Times New Roman" w:cs="Times New Roman"/>
          <w:color w:val="000000" w:themeColor="text1"/>
          <w:sz w:val="23"/>
          <w:szCs w:val="23"/>
        </w:rPr>
        <w:tab/>
        <w:t>New Business</w:t>
      </w:r>
    </w:p>
    <w:p w14:paraId="5EDA9D0F" w14:textId="5F8C5D1B" w:rsidR="00855873" w:rsidRPr="00925A78" w:rsidRDefault="00855873" w:rsidP="00BE7316">
      <w:pPr>
        <w:rPr>
          <w:rFonts w:ascii="Times New Roman" w:hAnsi="Times New Roman" w:cs="Times New Roman"/>
          <w:color w:val="000000" w:themeColor="text1"/>
          <w:sz w:val="23"/>
          <w:szCs w:val="23"/>
        </w:rPr>
      </w:pPr>
    </w:p>
    <w:p w14:paraId="08267ADD" w14:textId="61DB4BEB" w:rsidR="00855873" w:rsidRPr="00925A78" w:rsidRDefault="00855873" w:rsidP="00855873">
      <w:pPr>
        <w:jc w:val="both"/>
        <w:rPr>
          <w:rFonts w:ascii="Times New Roman" w:hAnsi="Times New Roman" w:cs="Times New Roman"/>
          <w:b/>
          <w:color w:val="17365D" w:themeColor="text2" w:themeShade="BF"/>
          <w:sz w:val="23"/>
          <w:szCs w:val="23"/>
          <w:u w:val="single"/>
        </w:rPr>
      </w:pPr>
      <w:r w:rsidRPr="00925A78">
        <w:rPr>
          <w:rFonts w:ascii="Times New Roman" w:hAnsi="Times New Roman" w:cs="Times New Roman"/>
          <w:b/>
          <w:color w:val="17365D" w:themeColor="text2" w:themeShade="BF"/>
          <w:sz w:val="23"/>
          <w:szCs w:val="23"/>
          <w:u w:val="single"/>
        </w:rPr>
        <w:t>I. Welcome</w:t>
      </w:r>
    </w:p>
    <w:p w14:paraId="4AC164AE" w14:textId="2469E379" w:rsidR="00C040DE" w:rsidRPr="00925A78" w:rsidRDefault="00C040DE" w:rsidP="00C040DE">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Section co-presidents Alexandra </w:t>
      </w:r>
      <w:proofErr w:type="spellStart"/>
      <w:r w:rsidRPr="00925A78">
        <w:rPr>
          <w:rFonts w:ascii="Times New Roman" w:hAnsi="Times New Roman" w:cs="Times New Roman"/>
          <w:color w:val="000000" w:themeColor="text1"/>
          <w:sz w:val="23"/>
          <w:szCs w:val="23"/>
        </w:rPr>
        <w:t>Filindra</w:t>
      </w:r>
      <w:proofErr w:type="spellEnd"/>
      <w:r w:rsidRPr="00925A78">
        <w:rPr>
          <w:rFonts w:ascii="Times New Roman" w:hAnsi="Times New Roman" w:cs="Times New Roman"/>
          <w:color w:val="000000" w:themeColor="text1"/>
          <w:sz w:val="23"/>
          <w:szCs w:val="23"/>
        </w:rPr>
        <w:t xml:space="preserve"> and Sara Wallace Goodman</w:t>
      </w:r>
      <w:r w:rsidR="00996E12" w:rsidRPr="00925A78">
        <w:rPr>
          <w:rFonts w:ascii="Times New Roman" w:hAnsi="Times New Roman" w:cs="Times New Roman"/>
          <w:color w:val="000000" w:themeColor="text1"/>
          <w:sz w:val="23"/>
          <w:szCs w:val="23"/>
        </w:rPr>
        <w:t xml:space="preserve"> welcomed the </w:t>
      </w:r>
      <w:r w:rsidR="00E5346C">
        <w:rPr>
          <w:rFonts w:ascii="Times New Roman" w:hAnsi="Times New Roman" w:cs="Times New Roman"/>
          <w:color w:val="000000" w:themeColor="text1"/>
          <w:sz w:val="23"/>
          <w:szCs w:val="23"/>
        </w:rPr>
        <w:t>64</w:t>
      </w:r>
      <w:r w:rsidR="00996E12" w:rsidRPr="00925A78">
        <w:rPr>
          <w:rFonts w:ascii="Times New Roman" w:hAnsi="Times New Roman" w:cs="Times New Roman"/>
          <w:color w:val="000000" w:themeColor="text1"/>
          <w:sz w:val="23"/>
          <w:szCs w:val="23"/>
        </w:rPr>
        <w:t xml:space="preserve"> </w:t>
      </w:r>
      <w:r w:rsidRPr="00925A78">
        <w:rPr>
          <w:rFonts w:ascii="Times New Roman" w:hAnsi="Times New Roman" w:cs="Times New Roman"/>
          <w:color w:val="000000" w:themeColor="text1"/>
          <w:sz w:val="23"/>
          <w:szCs w:val="23"/>
        </w:rPr>
        <w:t xml:space="preserve">section members, who </w:t>
      </w:r>
      <w:r w:rsidR="00996E12" w:rsidRPr="00925A78">
        <w:rPr>
          <w:rFonts w:ascii="Times New Roman" w:hAnsi="Times New Roman" w:cs="Times New Roman"/>
          <w:color w:val="000000" w:themeColor="text1"/>
          <w:sz w:val="23"/>
          <w:szCs w:val="23"/>
        </w:rPr>
        <w:t xml:space="preserve">were able to attend the </w:t>
      </w:r>
      <w:r w:rsidRPr="00925A78">
        <w:rPr>
          <w:rFonts w:ascii="Times New Roman" w:hAnsi="Times New Roman" w:cs="Times New Roman"/>
          <w:color w:val="000000" w:themeColor="text1"/>
          <w:sz w:val="23"/>
          <w:szCs w:val="23"/>
        </w:rPr>
        <w:t>business meeting</w:t>
      </w:r>
      <w:r w:rsidR="00996E12" w:rsidRPr="00925A78">
        <w:rPr>
          <w:rFonts w:ascii="Times New Roman" w:hAnsi="Times New Roman" w:cs="Times New Roman"/>
          <w:color w:val="000000" w:themeColor="text1"/>
          <w:sz w:val="23"/>
          <w:szCs w:val="23"/>
        </w:rPr>
        <w:t xml:space="preserve"> in person</w:t>
      </w:r>
      <w:r w:rsidRPr="00925A78">
        <w:rPr>
          <w:rFonts w:ascii="Times New Roman" w:hAnsi="Times New Roman" w:cs="Times New Roman"/>
          <w:color w:val="000000" w:themeColor="text1"/>
          <w:sz w:val="23"/>
          <w:szCs w:val="23"/>
        </w:rPr>
        <w:t xml:space="preserve">. </w:t>
      </w:r>
    </w:p>
    <w:p w14:paraId="34FC681D" w14:textId="77777777" w:rsidR="00616C28" w:rsidRPr="00925A78" w:rsidRDefault="00616C28" w:rsidP="00855873">
      <w:pPr>
        <w:jc w:val="both"/>
        <w:rPr>
          <w:rFonts w:ascii="Times New Roman" w:hAnsi="Times New Roman" w:cs="Times New Roman"/>
          <w:color w:val="000000" w:themeColor="text1"/>
          <w:sz w:val="23"/>
          <w:szCs w:val="23"/>
        </w:rPr>
      </w:pPr>
    </w:p>
    <w:p w14:paraId="47441D2B" w14:textId="39B8020F" w:rsidR="00855873" w:rsidRPr="00925A78" w:rsidRDefault="00855873" w:rsidP="00855873">
      <w:pPr>
        <w:jc w:val="both"/>
        <w:rPr>
          <w:rFonts w:ascii="Times New Roman" w:hAnsi="Times New Roman" w:cs="Times New Roman"/>
          <w:b/>
          <w:color w:val="17365D" w:themeColor="text2" w:themeShade="BF"/>
          <w:sz w:val="23"/>
          <w:szCs w:val="23"/>
          <w:u w:val="single"/>
        </w:rPr>
      </w:pPr>
      <w:r w:rsidRPr="00925A78">
        <w:rPr>
          <w:rFonts w:ascii="Times New Roman" w:hAnsi="Times New Roman" w:cs="Times New Roman"/>
          <w:b/>
          <w:color w:val="17365D" w:themeColor="text2" w:themeShade="BF"/>
          <w:sz w:val="23"/>
          <w:szCs w:val="23"/>
          <w:u w:val="single"/>
        </w:rPr>
        <w:t>II. Approval of Business Minutes from 2017 meeting</w:t>
      </w:r>
    </w:p>
    <w:p w14:paraId="6166322D" w14:textId="6F560A6E" w:rsidR="00996E12" w:rsidRPr="00925A78" w:rsidRDefault="00996E12" w:rsidP="00996E12">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The minutes of the 2017 business meeting that had been shared with the section two week</w:t>
      </w:r>
      <w:r w:rsidR="00D8685C" w:rsidRPr="00925A78">
        <w:rPr>
          <w:rFonts w:ascii="Times New Roman" w:hAnsi="Times New Roman" w:cs="Times New Roman"/>
          <w:color w:val="000000" w:themeColor="text1"/>
          <w:sz w:val="23"/>
          <w:szCs w:val="23"/>
        </w:rPr>
        <w:t>s</w:t>
      </w:r>
      <w:r w:rsidRPr="00925A78">
        <w:rPr>
          <w:rFonts w:ascii="Times New Roman" w:hAnsi="Times New Roman" w:cs="Times New Roman"/>
          <w:color w:val="000000" w:themeColor="text1"/>
          <w:sz w:val="23"/>
          <w:szCs w:val="23"/>
        </w:rPr>
        <w:t xml:space="preserve"> prior to the meeting were approved unanimously by the present section members with no votes against and no abstentions. </w:t>
      </w:r>
    </w:p>
    <w:p w14:paraId="6333BED5" w14:textId="77777777" w:rsidR="00616C28" w:rsidRPr="00925A78" w:rsidRDefault="00616C28" w:rsidP="00855873">
      <w:pPr>
        <w:jc w:val="both"/>
        <w:rPr>
          <w:rFonts w:ascii="Times New Roman" w:hAnsi="Times New Roman" w:cs="Times New Roman"/>
          <w:color w:val="000000" w:themeColor="text1"/>
          <w:sz w:val="23"/>
          <w:szCs w:val="23"/>
        </w:rPr>
      </w:pPr>
    </w:p>
    <w:p w14:paraId="79A227D2" w14:textId="16F85730" w:rsidR="00616C28" w:rsidRPr="00457120" w:rsidRDefault="00855873" w:rsidP="00855873">
      <w:pPr>
        <w:jc w:val="both"/>
        <w:rPr>
          <w:rFonts w:ascii="Times New Roman" w:hAnsi="Times New Roman" w:cs="Times New Roman"/>
          <w:b/>
          <w:color w:val="17365D" w:themeColor="text2" w:themeShade="BF"/>
          <w:sz w:val="23"/>
          <w:szCs w:val="23"/>
          <w:u w:val="single"/>
        </w:rPr>
      </w:pPr>
      <w:r w:rsidRPr="00925A78">
        <w:rPr>
          <w:rFonts w:ascii="Times New Roman" w:hAnsi="Times New Roman" w:cs="Times New Roman"/>
          <w:b/>
          <w:color w:val="17365D" w:themeColor="text2" w:themeShade="BF"/>
          <w:sz w:val="23"/>
          <w:szCs w:val="23"/>
          <w:u w:val="single"/>
        </w:rPr>
        <w:t>III. Officer Reports</w:t>
      </w:r>
    </w:p>
    <w:p w14:paraId="062358DB" w14:textId="69AEDEF3" w:rsidR="00023D2F" w:rsidRPr="00925A78" w:rsidRDefault="00996E12" w:rsidP="00023D2F">
      <w:pPr>
        <w:jc w:val="both"/>
        <w:rPr>
          <w:rFonts w:ascii="Times New Roman" w:hAnsi="Times New Roman" w:cs="Times New Roman"/>
          <w:color w:val="000000" w:themeColor="text1"/>
          <w:sz w:val="23"/>
          <w:szCs w:val="23"/>
        </w:rPr>
      </w:pPr>
      <w:r w:rsidRPr="00925A78">
        <w:rPr>
          <w:rFonts w:ascii="Times New Roman" w:hAnsi="Times New Roman" w:cs="Times New Roman"/>
          <w:i/>
          <w:color w:val="17365D" w:themeColor="text2" w:themeShade="BF"/>
          <w:sz w:val="23"/>
          <w:szCs w:val="23"/>
        </w:rPr>
        <w:t>Co-Presidents</w:t>
      </w:r>
      <w:r w:rsidRPr="00925A78">
        <w:rPr>
          <w:rFonts w:ascii="Times New Roman" w:hAnsi="Times New Roman" w:cs="Times New Roman"/>
          <w:color w:val="17365D" w:themeColor="text2" w:themeShade="BF"/>
          <w:sz w:val="23"/>
          <w:szCs w:val="23"/>
        </w:rPr>
        <w:t xml:space="preserve"> </w:t>
      </w:r>
      <w:r w:rsidR="0089155D" w:rsidRPr="00925A78">
        <w:rPr>
          <w:rFonts w:ascii="Times New Roman" w:hAnsi="Times New Roman" w:cs="Times New Roman"/>
          <w:color w:val="000000" w:themeColor="text1"/>
          <w:sz w:val="23"/>
          <w:szCs w:val="23"/>
        </w:rPr>
        <w:t xml:space="preserve">Alexandra </w:t>
      </w:r>
      <w:proofErr w:type="spellStart"/>
      <w:r w:rsidR="0089155D" w:rsidRPr="00925A78">
        <w:rPr>
          <w:rFonts w:ascii="Times New Roman" w:hAnsi="Times New Roman" w:cs="Times New Roman"/>
          <w:color w:val="000000" w:themeColor="text1"/>
          <w:sz w:val="23"/>
          <w:szCs w:val="23"/>
        </w:rPr>
        <w:t>Filindra</w:t>
      </w:r>
      <w:proofErr w:type="spellEnd"/>
      <w:r w:rsidRPr="00925A78">
        <w:rPr>
          <w:rFonts w:ascii="Times New Roman" w:hAnsi="Times New Roman" w:cs="Times New Roman"/>
          <w:color w:val="000000" w:themeColor="text1"/>
          <w:sz w:val="23"/>
          <w:szCs w:val="23"/>
        </w:rPr>
        <w:t xml:space="preserve"> and </w:t>
      </w:r>
      <w:r w:rsidR="0089155D" w:rsidRPr="00925A78">
        <w:rPr>
          <w:rFonts w:ascii="Times New Roman" w:hAnsi="Times New Roman" w:cs="Times New Roman"/>
          <w:color w:val="000000" w:themeColor="text1"/>
          <w:sz w:val="23"/>
          <w:szCs w:val="23"/>
        </w:rPr>
        <w:t>Sara Wallace Goodman</w:t>
      </w:r>
      <w:r w:rsidRPr="00925A78">
        <w:rPr>
          <w:rFonts w:ascii="Times New Roman" w:hAnsi="Times New Roman" w:cs="Times New Roman"/>
          <w:color w:val="000000" w:themeColor="text1"/>
          <w:sz w:val="23"/>
          <w:szCs w:val="23"/>
        </w:rPr>
        <w:t xml:space="preserve"> informed the section that as of September 5, 2018, section membership had risen to 365</w:t>
      </w:r>
      <w:r w:rsidR="00E65546" w:rsidRPr="00925A78">
        <w:rPr>
          <w:rFonts w:ascii="Times New Roman" w:hAnsi="Times New Roman" w:cs="Times New Roman"/>
          <w:color w:val="000000" w:themeColor="text1"/>
          <w:sz w:val="23"/>
          <w:szCs w:val="23"/>
        </w:rPr>
        <w:t xml:space="preserve"> from 345 the previous year, even though other APSA sections had seen decreasing membership</w:t>
      </w:r>
      <w:r w:rsidRPr="00925A78">
        <w:rPr>
          <w:rFonts w:ascii="Times New Roman" w:hAnsi="Times New Roman" w:cs="Times New Roman"/>
          <w:color w:val="000000" w:themeColor="text1"/>
          <w:sz w:val="23"/>
          <w:szCs w:val="23"/>
        </w:rPr>
        <w:t xml:space="preserve">. Thanking </w:t>
      </w:r>
      <w:r w:rsidR="0014757E" w:rsidRPr="00925A78">
        <w:rPr>
          <w:rFonts w:ascii="Times New Roman" w:hAnsi="Times New Roman" w:cs="Times New Roman"/>
          <w:color w:val="000000" w:themeColor="text1"/>
          <w:sz w:val="23"/>
          <w:szCs w:val="23"/>
        </w:rPr>
        <w:t>previous board members</w:t>
      </w:r>
      <w:r w:rsidRPr="00925A78">
        <w:rPr>
          <w:rFonts w:ascii="Times New Roman" w:hAnsi="Times New Roman" w:cs="Times New Roman"/>
          <w:color w:val="000000" w:themeColor="text1"/>
          <w:sz w:val="23"/>
          <w:szCs w:val="23"/>
        </w:rPr>
        <w:t xml:space="preserve"> and the </w:t>
      </w:r>
      <w:r w:rsidR="0014757E" w:rsidRPr="00925A78">
        <w:rPr>
          <w:rFonts w:ascii="Times New Roman" w:hAnsi="Times New Roman" w:cs="Times New Roman"/>
          <w:color w:val="000000" w:themeColor="text1"/>
          <w:sz w:val="23"/>
          <w:szCs w:val="23"/>
        </w:rPr>
        <w:t>founding leadership for building a stron</w:t>
      </w:r>
      <w:r w:rsidRPr="00925A78">
        <w:rPr>
          <w:rFonts w:ascii="Times New Roman" w:hAnsi="Times New Roman" w:cs="Times New Roman"/>
          <w:color w:val="000000" w:themeColor="text1"/>
          <w:sz w:val="23"/>
          <w:szCs w:val="23"/>
        </w:rPr>
        <w:t>g start for section, the co-presidents highlighted that they were l</w:t>
      </w:r>
      <w:r w:rsidR="0014757E" w:rsidRPr="00925A78">
        <w:rPr>
          <w:rFonts w:ascii="Times New Roman" w:hAnsi="Times New Roman" w:cs="Times New Roman"/>
          <w:color w:val="000000" w:themeColor="text1"/>
          <w:sz w:val="23"/>
          <w:szCs w:val="23"/>
        </w:rPr>
        <w:t>ooki</w:t>
      </w:r>
      <w:r w:rsidRPr="00925A78">
        <w:rPr>
          <w:rFonts w:ascii="Times New Roman" w:hAnsi="Times New Roman" w:cs="Times New Roman"/>
          <w:color w:val="000000" w:themeColor="text1"/>
          <w:sz w:val="23"/>
          <w:szCs w:val="23"/>
        </w:rPr>
        <w:t xml:space="preserve">ng forward to further strengthen the section and to </w:t>
      </w:r>
      <w:r w:rsidR="0014757E" w:rsidRPr="00925A78">
        <w:rPr>
          <w:rFonts w:ascii="Times New Roman" w:hAnsi="Times New Roman" w:cs="Times New Roman"/>
          <w:color w:val="000000" w:themeColor="text1"/>
          <w:sz w:val="23"/>
          <w:szCs w:val="23"/>
        </w:rPr>
        <w:t>offering tangible benefits of membership</w:t>
      </w:r>
      <w:r w:rsidRPr="00925A78">
        <w:rPr>
          <w:rFonts w:ascii="Times New Roman" w:hAnsi="Times New Roman" w:cs="Times New Roman"/>
          <w:color w:val="000000" w:themeColor="text1"/>
          <w:sz w:val="23"/>
          <w:szCs w:val="23"/>
        </w:rPr>
        <w:t>.</w:t>
      </w:r>
      <w:r w:rsidR="00023D2F" w:rsidRPr="00925A78">
        <w:rPr>
          <w:rFonts w:ascii="Times New Roman" w:hAnsi="Times New Roman" w:cs="Times New Roman"/>
          <w:color w:val="000000" w:themeColor="text1"/>
          <w:sz w:val="23"/>
          <w:szCs w:val="23"/>
        </w:rPr>
        <w:t xml:space="preserve"> The co-presidents extended special thanks to all members who volunteered their valuable time and expertise in the various committees, as well to the newsletter editors Marc </w:t>
      </w:r>
      <w:proofErr w:type="spellStart"/>
      <w:r w:rsidR="00023D2F" w:rsidRPr="00925A78">
        <w:rPr>
          <w:rFonts w:ascii="Times New Roman" w:hAnsi="Times New Roman" w:cs="Times New Roman"/>
          <w:color w:val="000000" w:themeColor="text1"/>
          <w:sz w:val="23"/>
          <w:szCs w:val="23"/>
        </w:rPr>
        <w:t>Helbling</w:t>
      </w:r>
      <w:proofErr w:type="spellEnd"/>
      <w:r w:rsidR="00023D2F" w:rsidRPr="00925A78">
        <w:rPr>
          <w:rFonts w:ascii="Times New Roman" w:hAnsi="Times New Roman" w:cs="Times New Roman"/>
          <w:color w:val="000000" w:themeColor="text1"/>
          <w:sz w:val="23"/>
          <w:szCs w:val="23"/>
        </w:rPr>
        <w:t xml:space="preserve"> and Kristy Belton for their exemplary work and dedication to produce a state-of-the-art newsletter that raises the profile of the section.</w:t>
      </w:r>
    </w:p>
    <w:p w14:paraId="292F2D75" w14:textId="74ABFECB" w:rsidR="0014757E" w:rsidRPr="00925A78" w:rsidRDefault="0014757E" w:rsidP="0014757E">
      <w:pPr>
        <w:jc w:val="both"/>
        <w:rPr>
          <w:rFonts w:ascii="Times New Roman" w:hAnsi="Times New Roman" w:cs="Times New Roman"/>
          <w:color w:val="000000" w:themeColor="text1"/>
          <w:sz w:val="23"/>
          <w:szCs w:val="23"/>
        </w:rPr>
      </w:pPr>
    </w:p>
    <w:p w14:paraId="34DDB8A9" w14:textId="60236E58" w:rsidR="009745BE" w:rsidRPr="00925A78" w:rsidRDefault="00996E12" w:rsidP="009745BE">
      <w:pPr>
        <w:jc w:val="both"/>
        <w:rPr>
          <w:rFonts w:ascii="Times New Roman" w:hAnsi="Times New Roman" w:cs="Times New Roman"/>
          <w:color w:val="000000" w:themeColor="text1"/>
          <w:sz w:val="23"/>
          <w:szCs w:val="23"/>
        </w:rPr>
      </w:pPr>
      <w:r w:rsidRPr="00925A78">
        <w:rPr>
          <w:rFonts w:ascii="Times New Roman" w:hAnsi="Times New Roman" w:cs="Times New Roman"/>
          <w:i/>
          <w:color w:val="17365D" w:themeColor="text2" w:themeShade="BF"/>
          <w:sz w:val="23"/>
          <w:szCs w:val="23"/>
        </w:rPr>
        <w:t xml:space="preserve">Treasurer </w:t>
      </w:r>
      <w:proofErr w:type="spellStart"/>
      <w:r w:rsidRPr="00925A78">
        <w:rPr>
          <w:rFonts w:ascii="Times New Roman" w:hAnsi="Times New Roman" w:cs="Times New Roman"/>
          <w:color w:val="000000" w:themeColor="text1"/>
          <w:sz w:val="23"/>
          <w:szCs w:val="23"/>
        </w:rPr>
        <w:t>G</w:t>
      </w:r>
      <w:r w:rsidR="00D940F8" w:rsidRPr="00925A78">
        <w:rPr>
          <w:rFonts w:ascii="Times New Roman" w:hAnsi="Times New Roman" w:cs="Times New Roman"/>
          <w:color w:val="000000" w:themeColor="text1"/>
          <w:sz w:val="23"/>
          <w:szCs w:val="23"/>
        </w:rPr>
        <w:t>erasimos</w:t>
      </w:r>
      <w:proofErr w:type="spellEnd"/>
      <w:r w:rsidR="00D940F8" w:rsidRPr="00925A78">
        <w:rPr>
          <w:rFonts w:ascii="Times New Roman" w:hAnsi="Times New Roman" w:cs="Times New Roman"/>
          <w:color w:val="000000" w:themeColor="text1"/>
          <w:sz w:val="23"/>
          <w:szCs w:val="23"/>
        </w:rPr>
        <w:t xml:space="preserve"> </w:t>
      </w:r>
      <w:proofErr w:type="spellStart"/>
      <w:r w:rsidR="00A20BE9" w:rsidRPr="00925A78">
        <w:rPr>
          <w:rFonts w:ascii="Times New Roman" w:hAnsi="Times New Roman" w:cs="Times New Roman"/>
          <w:color w:val="000000" w:themeColor="text1"/>
          <w:sz w:val="23"/>
          <w:szCs w:val="23"/>
        </w:rPr>
        <w:t>Tsourapas</w:t>
      </w:r>
      <w:proofErr w:type="spellEnd"/>
      <w:r w:rsidRPr="00925A78">
        <w:rPr>
          <w:rFonts w:ascii="Times New Roman" w:hAnsi="Times New Roman" w:cs="Times New Roman"/>
          <w:color w:val="000000" w:themeColor="text1"/>
          <w:sz w:val="23"/>
          <w:szCs w:val="23"/>
        </w:rPr>
        <w:t xml:space="preserve"> </w:t>
      </w:r>
      <w:r w:rsidR="002203B7" w:rsidRPr="00925A78">
        <w:rPr>
          <w:rFonts w:ascii="Times New Roman" w:hAnsi="Times New Roman" w:cs="Times New Roman"/>
          <w:color w:val="000000" w:themeColor="text1"/>
          <w:sz w:val="23"/>
          <w:szCs w:val="23"/>
        </w:rPr>
        <w:t>provided</w:t>
      </w:r>
      <w:r w:rsidR="00D940F8" w:rsidRPr="00925A78">
        <w:rPr>
          <w:rFonts w:ascii="Times New Roman" w:hAnsi="Times New Roman" w:cs="Times New Roman"/>
          <w:color w:val="000000" w:themeColor="text1"/>
          <w:sz w:val="23"/>
          <w:szCs w:val="23"/>
        </w:rPr>
        <w:t xml:space="preserve"> an update</w:t>
      </w:r>
      <w:r w:rsidR="002203B7" w:rsidRPr="00925A78">
        <w:rPr>
          <w:rFonts w:ascii="Times New Roman" w:hAnsi="Times New Roman" w:cs="Times New Roman"/>
          <w:color w:val="000000" w:themeColor="text1"/>
          <w:sz w:val="23"/>
          <w:szCs w:val="23"/>
        </w:rPr>
        <w:t xml:space="preserve"> on the section’s financial situation. </w:t>
      </w:r>
      <w:r w:rsidR="009745BE" w:rsidRPr="00925A78">
        <w:rPr>
          <w:rFonts w:ascii="Times New Roman" w:hAnsi="Times New Roman" w:cs="Times New Roman"/>
          <w:color w:val="000000" w:themeColor="text1"/>
          <w:sz w:val="23"/>
          <w:szCs w:val="23"/>
        </w:rPr>
        <w:t xml:space="preserve">In terms of the </w:t>
      </w:r>
      <w:r w:rsidR="00D940F8" w:rsidRPr="00925A78">
        <w:rPr>
          <w:rFonts w:ascii="Times New Roman" w:hAnsi="Times New Roman" w:cs="Times New Roman"/>
          <w:color w:val="000000" w:themeColor="text1"/>
          <w:sz w:val="23"/>
          <w:szCs w:val="23"/>
        </w:rPr>
        <w:t>s</w:t>
      </w:r>
      <w:r w:rsidR="002203B7" w:rsidRPr="00925A78">
        <w:rPr>
          <w:rFonts w:ascii="Times New Roman" w:hAnsi="Times New Roman" w:cs="Times New Roman"/>
          <w:color w:val="000000" w:themeColor="text1"/>
          <w:sz w:val="23"/>
          <w:szCs w:val="23"/>
        </w:rPr>
        <w:t xml:space="preserve">ection’s overall fund balance, </w:t>
      </w:r>
      <w:r w:rsidR="00D940F8" w:rsidRPr="00925A78">
        <w:rPr>
          <w:rFonts w:ascii="Times New Roman" w:hAnsi="Times New Roman" w:cs="Times New Roman"/>
          <w:color w:val="000000" w:themeColor="text1"/>
          <w:sz w:val="23"/>
          <w:szCs w:val="23"/>
        </w:rPr>
        <w:t>from the beginning of the period on October 1, 2017 to July 31, 2018</w:t>
      </w:r>
      <w:r w:rsidR="009745BE" w:rsidRPr="00925A78">
        <w:rPr>
          <w:rFonts w:ascii="Times New Roman" w:hAnsi="Times New Roman" w:cs="Times New Roman"/>
          <w:color w:val="000000" w:themeColor="text1"/>
          <w:sz w:val="23"/>
          <w:szCs w:val="23"/>
        </w:rPr>
        <w:t xml:space="preserve">, </w:t>
      </w:r>
      <w:r w:rsidR="00D940F8" w:rsidRPr="00925A78">
        <w:rPr>
          <w:rFonts w:ascii="Times New Roman" w:hAnsi="Times New Roman" w:cs="Times New Roman"/>
          <w:color w:val="000000" w:themeColor="text1"/>
          <w:sz w:val="23"/>
          <w:szCs w:val="23"/>
        </w:rPr>
        <w:t>the balance grew from $5,220.93 to $8,025.93. In other words, the s</w:t>
      </w:r>
      <w:r w:rsidR="009745BE" w:rsidRPr="00925A78">
        <w:rPr>
          <w:rFonts w:ascii="Times New Roman" w:hAnsi="Times New Roman" w:cs="Times New Roman"/>
          <w:color w:val="000000" w:themeColor="text1"/>
          <w:sz w:val="23"/>
          <w:szCs w:val="23"/>
        </w:rPr>
        <w:t xml:space="preserve">ection is currently running a </w:t>
      </w:r>
      <w:r w:rsidR="00D940F8" w:rsidRPr="00925A78">
        <w:rPr>
          <w:rFonts w:ascii="Times New Roman" w:hAnsi="Times New Roman" w:cs="Times New Roman"/>
          <w:color w:val="000000" w:themeColor="text1"/>
          <w:sz w:val="23"/>
          <w:szCs w:val="23"/>
        </w:rPr>
        <w:t>net surplus of $2,805.00, with section d</w:t>
      </w:r>
      <w:r w:rsidR="009745BE" w:rsidRPr="00925A78">
        <w:rPr>
          <w:rFonts w:ascii="Times New Roman" w:hAnsi="Times New Roman" w:cs="Times New Roman"/>
          <w:color w:val="000000" w:themeColor="text1"/>
          <w:sz w:val="23"/>
          <w:szCs w:val="23"/>
        </w:rPr>
        <w:t>ues being the source of revenue.</w:t>
      </w:r>
      <w:r w:rsidR="00D940F8" w:rsidRPr="00925A78">
        <w:rPr>
          <w:rFonts w:ascii="Times New Roman" w:hAnsi="Times New Roman" w:cs="Times New Roman"/>
          <w:color w:val="000000" w:themeColor="text1"/>
          <w:sz w:val="23"/>
          <w:szCs w:val="23"/>
        </w:rPr>
        <w:t xml:space="preserve"> This continues the trend of the section’s positive fund balance from </w:t>
      </w:r>
      <w:r w:rsidR="009745BE" w:rsidRPr="00925A78">
        <w:rPr>
          <w:rFonts w:ascii="Times New Roman" w:hAnsi="Times New Roman" w:cs="Times New Roman"/>
          <w:color w:val="000000" w:themeColor="text1"/>
          <w:sz w:val="23"/>
          <w:szCs w:val="23"/>
        </w:rPr>
        <w:t>$4,350.15</w:t>
      </w:r>
      <w:r w:rsidR="00D940F8" w:rsidRPr="00925A78">
        <w:rPr>
          <w:rFonts w:ascii="Times New Roman" w:hAnsi="Times New Roman" w:cs="Times New Roman"/>
          <w:color w:val="000000" w:themeColor="text1"/>
          <w:sz w:val="23"/>
          <w:szCs w:val="23"/>
        </w:rPr>
        <w:t xml:space="preserve"> </w:t>
      </w:r>
      <w:r w:rsidR="00D630DB" w:rsidRPr="00925A78">
        <w:rPr>
          <w:rFonts w:ascii="Times New Roman" w:hAnsi="Times New Roman" w:cs="Times New Roman"/>
          <w:color w:val="000000" w:themeColor="text1"/>
          <w:sz w:val="23"/>
          <w:szCs w:val="23"/>
        </w:rPr>
        <w:t>o</w:t>
      </w:r>
      <w:r w:rsidR="00D940F8" w:rsidRPr="00925A78">
        <w:rPr>
          <w:rFonts w:ascii="Times New Roman" w:hAnsi="Times New Roman" w:cs="Times New Roman"/>
          <w:color w:val="000000" w:themeColor="text1"/>
          <w:sz w:val="23"/>
          <w:szCs w:val="23"/>
        </w:rPr>
        <w:t xml:space="preserve">n October 1, 2016. </w:t>
      </w:r>
      <w:proofErr w:type="spellStart"/>
      <w:r w:rsidR="00D940F8" w:rsidRPr="00925A78">
        <w:rPr>
          <w:rFonts w:ascii="Times New Roman" w:hAnsi="Times New Roman" w:cs="Times New Roman"/>
          <w:color w:val="000000" w:themeColor="text1"/>
          <w:sz w:val="23"/>
          <w:szCs w:val="23"/>
        </w:rPr>
        <w:t>Gerasimos</w:t>
      </w:r>
      <w:proofErr w:type="spellEnd"/>
      <w:r w:rsidR="00D940F8" w:rsidRPr="00925A78">
        <w:rPr>
          <w:rFonts w:ascii="Times New Roman" w:hAnsi="Times New Roman" w:cs="Times New Roman"/>
          <w:color w:val="000000" w:themeColor="text1"/>
          <w:sz w:val="23"/>
          <w:szCs w:val="23"/>
        </w:rPr>
        <w:t xml:space="preserve"> clarified that while the section </w:t>
      </w:r>
      <w:r w:rsidR="00A20BE9" w:rsidRPr="00925A78">
        <w:rPr>
          <w:rFonts w:ascii="Times New Roman" w:hAnsi="Times New Roman" w:cs="Times New Roman"/>
          <w:color w:val="000000" w:themeColor="text1"/>
          <w:sz w:val="23"/>
          <w:szCs w:val="23"/>
        </w:rPr>
        <w:t>didn’t have any expenses during the Oc</w:t>
      </w:r>
      <w:r w:rsidR="00D940F8" w:rsidRPr="00925A78">
        <w:rPr>
          <w:rFonts w:ascii="Times New Roman" w:hAnsi="Times New Roman" w:cs="Times New Roman"/>
          <w:color w:val="000000" w:themeColor="text1"/>
          <w:sz w:val="23"/>
          <w:szCs w:val="23"/>
        </w:rPr>
        <w:t xml:space="preserve">tober 2017 - July 2018 period, the payments for the </w:t>
      </w:r>
      <w:r w:rsidR="00A20BE9" w:rsidRPr="00925A78">
        <w:rPr>
          <w:rFonts w:ascii="Times New Roman" w:hAnsi="Times New Roman" w:cs="Times New Roman"/>
          <w:color w:val="000000" w:themeColor="text1"/>
          <w:sz w:val="23"/>
          <w:szCs w:val="23"/>
        </w:rPr>
        <w:t>2018 reception</w:t>
      </w:r>
      <w:r w:rsidR="00D630DB" w:rsidRPr="00925A78">
        <w:rPr>
          <w:rFonts w:ascii="Times New Roman" w:hAnsi="Times New Roman" w:cs="Times New Roman"/>
          <w:color w:val="000000" w:themeColor="text1"/>
          <w:sz w:val="23"/>
          <w:szCs w:val="23"/>
        </w:rPr>
        <w:t>––</w:t>
      </w:r>
      <w:r w:rsidR="00A20BE9" w:rsidRPr="00925A78">
        <w:rPr>
          <w:rFonts w:ascii="Times New Roman" w:hAnsi="Times New Roman" w:cs="Times New Roman"/>
          <w:color w:val="000000" w:themeColor="text1"/>
          <w:sz w:val="23"/>
          <w:szCs w:val="23"/>
        </w:rPr>
        <w:t>our only annual expense</w:t>
      </w:r>
      <w:r w:rsidR="00D630DB" w:rsidRPr="00925A78">
        <w:rPr>
          <w:rFonts w:ascii="Times New Roman" w:hAnsi="Times New Roman" w:cs="Times New Roman"/>
          <w:color w:val="000000" w:themeColor="text1"/>
          <w:sz w:val="23"/>
          <w:szCs w:val="23"/>
        </w:rPr>
        <w:t>––</w:t>
      </w:r>
      <w:r w:rsidR="00A20BE9" w:rsidRPr="00925A78">
        <w:rPr>
          <w:rFonts w:ascii="Times New Roman" w:hAnsi="Times New Roman" w:cs="Times New Roman"/>
          <w:color w:val="000000" w:themeColor="text1"/>
          <w:sz w:val="23"/>
          <w:szCs w:val="23"/>
        </w:rPr>
        <w:t xml:space="preserve">will </w:t>
      </w:r>
      <w:r w:rsidR="00D940F8" w:rsidRPr="00925A78">
        <w:rPr>
          <w:rFonts w:ascii="Times New Roman" w:hAnsi="Times New Roman" w:cs="Times New Roman"/>
          <w:color w:val="000000" w:themeColor="text1"/>
          <w:sz w:val="23"/>
          <w:szCs w:val="23"/>
        </w:rPr>
        <w:t xml:space="preserve">only </w:t>
      </w:r>
      <w:r w:rsidR="00A20BE9" w:rsidRPr="00925A78">
        <w:rPr>
          <w:rFonts w:ascii="Times New Roman" w:hAnsi="Times New Roman" w:cs="Times New Roman"/>
          <w:color w:val="000000" w:themeColor="text1"/>
          <w:sz w:val="23"/>
          <w:szCs w:val="23"/>
        </w:rPr>
        <w:t xml:space="preserve">show up in our finances </w:t>
      </w:r>
      <w:r w:rsidR="00D940F8" w:rsidRPr="00925A78">
        <w:rPr>
          <w:rFonts w:ascii="Times New Roman" w:hAnsi="Times New Roman" w:cs="Times New Roman"/>
          <w:color w:val="000000" w:themeColor="text1"/>
          <w:sz w:val="23"/>
          <w:szCs w:val="23"/>
        </w:rPr>
        <w:t xml:space="preserve">in a few </w:t>
      </w:r>
      <w:r w:rsidR="00A20BE9" w:rsidRPr="00925A78">
        <w:rPr>
          <w:rFonts w:ascii="Times New Roman" w:hAnsi="Times New Roman" w:cs="Times New Roman"/>
          <w:color w:val="000000" w:themeColor="text1"/>
          <w:sz w:val="23"/>
          <w:szCs w:val="23"/>
        </w:rPr>
        <w:t>months.</w:t>
      </w:r>
    </w:p>
    <w:p w14:paraId="6D93BB8D" w14:textId="134F08C3" w:rsidR="00A20BE9" w:rsidRPr="00925A78" w:rsidRDefault="00A20BE9" w:rsidP="009745BE">
      <w:pPr>
        <w:jc w:val="both"/>
        <w:rPr>
          <w:rFonts w:ascii="Times New Roman" w:hAnsi="Times New Roman" w:cs="Times New Roman"/>
          <w:color w:val="000000" w:themeColor="text1"/>
          <w:sz w:val="23"/>
          <w:szCs w:val="23"/>
        </w:rPr>
      </w:pPr>
    </w:p>
    <w:p w14:paraId="13EEED6E" w14:textId="33E20C06" w:rsidR="00855873" w:rsidRPr="00925A78" w:rsidRDefault="00D940F8" w:rsidP="00855873">
      <w:pPr>
        <w:jc w:val="both"/>
        <w:rPr>
          <w:rFonts w:ascii="Times New Roman" w:hAnsi="Times New Roman" w:cs="Times New Roman"/>
          <w:color w:val="000000" w:themeColor="text1"/>
          <w:sz w:val="23"/>
          <w:szCs w:val="23"/>
        </w:rPr>
      </w:pPr>
      <w:r w:rsidRPr="00925A78">
        <w:rPr>
          <w:rFonts w:ascii="Times New Roman" w:hAnsi="Times New Roman" w:cs="Times New Roman"/>
          <w:i/>
          <w:color w:val="17365D" w:themeColor="text2" w:themeShade="BF"/>
          <w:sz w:val="23"/>
          <w:szCs w:val="23"/>
        </w:rPr>
        <w:t>Secretary</w:t>
      </w:r>
      <w:r w:rsidRPr="00925A78">
        <w:rPr>
          <w:rFonts w:ascii="Times New Roman" w:hAnsi="Times New Roman" w:cs="Times New Roman"/>
          <w:color w:val="000000" w:themeColor="text1"/>
          <w:sz w:val="23"/>
          <w:szCs w:val="23"/>
        </w:rPr>
        <w:t xml:space="preserve"> </w:t>
      </w:r>
      <w:r w:rsidR="00855873" w:rsidRPr="00925A78">
        <w:rPr>
          <w:rFonts w:ascii="Times New Roman" w:hAnsi="Times New Roman" w:cs="Times New Roman"/>
          <w:color w:val="000000" w:themeColor="text1"/>
          <w:sz w:val="23"/>
          <w:szCs w:val="23"/>
        </w:rPr>
        <w:t>Daniel</w:t>
      </w:r>
      <w:r w:rsidR="00E65546" w:rsidRPr="00925A78">
        <w:rPr>
          <w:rFonts w:ascii="Times New Roman" w:hAnsi="Times New Roman" w:cs="Times New Roman"/>
          <w:color w:val="000000" w:themeColor="text1"/>
          <w:sz w:val="23"/>
          <w:szCs w:val="23"/>
        </w:rPr>
        <w:t xml:space="preserve"> Naujoks urged members to make use of the section’s syllabus bank that is hosted </w:t>
      </w:r>
      <w:r w:rsidR="00925A78" w:rsidRPr="00925A78">
        <w:rPr>
          <w:rFonts w:ascii="Times New Roman" w:hAnsi="Times New Roman" w:cs="Times New Roman"/>
          <w:color w:val="000000" w:themeColor="text1"/>
          <w:sz w:val="23"/>
          <w:szCs w:val="23"/>
        </w:rPr>
        <w:t>on</w:t>
      </w:r>
      <w:r w:rsidR="00E65546" w:rsidRPr="00925A78">
        <w:rPr>
          <w:rFonts w:ascii="Times New Roman" w:hAnsi="Times New Roman" w:cs="Times New Roman"/>
          <w:color w:val="000000" w:themeColor="text1"/>
          <w:sz w:val="23"/>
          <w:szCs w:val="23"/>
        </w:rPr>
        <w:t xml:space="preserve"> the section’s microsite (</w:t>
      </w:r>
      <w:hyperlink r:id="rId8" w:history="1">
        <w:r w:rsidR="00E65546" w:rsidRPr="00925A78">
          <w:rPr>
            <w:rStyle w:val="Hyperlink"/>
            <w:rFonts w:ascii="Times New Roman" w:hAnsi="Times New Roman" w:cs="Times New Roman"/>
            <w:sz w:val="23"/>
            <w:szCs w:val="23"/>
          </w:rPr>
          <w:t>https://connect.apsanet.org/s43/syllabus-bank/</w:t>
        </w:r>
      </w:hyperlink>
      <w:r w:rsidR="00E65546" w:rsidRPr="00925A78">
        <w:rPr>
          <w:rFonts w:ascii="Times New Roman" w:hAnsi="Times New Roman" w:cs="Times New Roman"/>
          <w:color w:val="000000" w:themeColor="text1"/>
          <w:sz w:val="23"/>
          <w:szCs w:val="23"/>
        </w:rPr>
        <w:t xml:space="preserve">) and that provides valuable teaching resources that members may want to consult when designing and revising their courses. He stressed that the syllabus bank is open to syllabi from non-section-members and </w:t>
      </w:r>
      <w:r w:rsidR="00E65546" w:rsidRPr="00925A78">
        <w:rPr>
          <w:rFonts w:ascii="Times New Roman" w:hAnsi="Times New Roman" w:cs="Times New Roman"/>
          <w:color w:val="000000" w:themeColor="text1"/>
          <w:sz w:val="23"/>
          <w:szCs w:val="23"/>
        </w:rPr>
        <w:lastRenderedPageBreak/>
        <w:t xml:space="preserve">provides open access to all. However, some areas of instruction were still underrepresented, such as refugee and forced migration, as well as emigration and diaspora courses. All members should share their latest syllabi with incoming secretary Abigail Williamson and encourage their colleagues to do the same (regardless if they are section members). </w:t>
      </w:r>
    </w:p>
    <w:p w14:paraId="55B7B242" w14:textId="0074204D" w:rsidR="00E65546" w:rsidRPr="00925A78" w:rsidRDefault="00E65546" w:rsidP="00855873">
      <w:pPr>
        <w:jc w:val="both"/>
        <w:rPr>
          <w:rFonts w:ascii="Times New Roman" w:hAnsi="Times New Roman" w:cs="Times New Roman"/>
          <w:color w:val="000000" w:themeColor="text1"/>
          <w:sz w:val="23"/>
          <w:szCs w:val="23"/>
        </w:rPr>
      </w:pPr>
    </w:p>
    <w:p w14:paraId="0374D200" w14:textId="1D37130C" w:rsidR="00E65546" w:rsidRPr="00925A78" w:rsidRDefault="00E65546" w:rsidP="00E65546">
      <w:pPr>
        <w:jc w:val="both"/>
        <w:rPr>
          <w:rFonts w:ascii="Times New Roman" w:hAnsi="Times New Roman" w:cs="Times New Roman"/>
          <w:color w:val="000000" w:themeColor="text1"/>
          <w:sz w:val="23"/>
          <w:szCs w:val="23"/>
        </w:rPr>
      </w:pPr>
      <w:r w:rsidRPr="00925A78">
        <w:rPr>
          <w:rFonts w:ascii="Times New Roman" w:hAnsi="Times New Roman" w:cs="Times New Roman"/>
          <w:i/>
          <w:color w:val="17365D" w:themeColor="text2" w:themeShade="BF"/>
          <w:sz w:val="23"/>
          <w:szCs w:val="23"/>
        </w:rPr>
        <w:t>Newsletter editors</w:t>
      </w:r>
      <w:r w:rsidRPr="00925A78">
        <w:rPr>
          <w:rFonts w:ascii="Times New Roman" w:hAnsi="Times New Roman" w:cs="Times New Roman"/>
          <w:color w:val="000000" w:themeColor="text1"/>
          <w:sz w:val="23"/>
          <w:szCs w:val="23"/>
        </w:rPr>
        <w:t xml:space="preserve"> Marc </w:t>
      </w:r>
      <w:proofErr w:type="spellStart"/>
      <w:r w:rsidRPr="00925A78">
        <w:rPr>
          <w:rFonts w:ascii="Times New Roman" w:hAnsi="Times New Roman" w:cs="Times New Roman"/>
          <w:color w:val="000000" w:themeColor="text1"/>
          <w:sz w:val="23"/>
          <w:szCs w:val="23"/>
        </w:rPr>
        <w:t>Helbling</w:t>
      </w:r>
      <w:proofErr w:type="spellEnd"/>
      <w:r w:rsidRPr="00925A78">
        <w:rPr>
          <w:rFonts w:ascii="Times New Roman" w:hAnsi="Times New Roman" w:cs="Times New Roman"/>
          <w:color w:val="000000" w:themeColor="text1"/>
          <w:sz w:val="23"/>
          <w:szCs w:val="23"/>
        </w:rPr>
        <w:t xml:space="preserve"> and Kristy Belton thanked all members for their high-quality contributions to the newsletter, which had turned the publication to a source of well-respected content and reflection, and not merely a document with internal updates. As both editors handed over the </w:t>
      </w:r>
      <w:r w:rsidR="00F40710" w:rsidRPr="00925A78">
        <w:rPr>
          <w:rFonts w:ascii="Times New Roman" w:hAnsi="Times New Roman" w:cs="Times New Roman"/>
          <w:color w:val="000000" w:themeColor="text1"/>
          <w:sz w:val="23"/>
          <w:szCs w:val="23"/>
        </w:rPr>
        <w:t>reins</w:t>
      </w:r>
      <w:r w:rsidRPr="00925A78">
        <w:rPr>
          <w:rFonts w:ascii="Times New Roman" w:hAnsi="Times New Roman" w:cs="Times New Roman"/>
          <w:color w:val="000000" w:themeColor="text1"/>
          <w:sz w:val="23"/>
          <w:szCs w:val="23"/>
        </w:rPr>
        <w:t xml:space="preserve"> to the new editors Fiona Barker and </w:t>
      </w:r>
      <w:proofErr w:type="spellStart"/>
      <w:r w:rsidRPr="00925A78">
        <w:rPr>
          <w:rFonts w:ascii="Times New Roman" w:hAnsi="Times New Roman" w:cs="Times New Roman"/>
          <w:color w:val="000000" w:themeColor="text1"/>
          <w:sz w:val="23"/>
          <w:szCs w:val="23"/>
        </w:rPr>
        <w:t>Ruxandra</w:t>
      </w:r>
      <w:proofErr w:type="spellEnd"/>
      <w:r w:rsidRPr="00925A78">
        <w:rPr>
          <w:rFonts w:ascii="Times New Roman" w:hAnsi="Times New Roman" w:cs="Times New Roman"/>
          <w:color w:val="000000" w:themeColor="text1"/>
          <w:sz w:val="23"/>
          <w:szCs w:val="23"/>
        </w:rPr>
        <w:t xml:space="preserve"> Paul, they expressed their gratitude for having </w:t>
      </w:r>
      <w:proofErr w:type="gramStart"/>
      <w:r w:rsidRPr="00925A78">
        <w:rPr>
          <w:rFonts w:ascii="Times New Roman" w:hAnsi="Times New Roman" w:cs="Times New Roman"/>
          <w:color w:val="000000" w:themeColor="text1"/>
          <w:sz w:val="23"/>
          <w:szCs w:val="23"/>
        </w:rPr>
        <w:t>being</w:t>
      </w:r>
      <w:proofErr w:type="gramEnd"/>
      <w:r w:rsidRPr="00925A78">
        <w:rPr>
          <w:rFonts w:ascii="Times New Roman" w:hAnsi="Times New Roman" w:cs="Times New Roman"/>
          <w:color w:val="000000" w:themeColor="text1"/>
          <w:sz w:val="23"/>
          <w:szCs w:val="23"/>
        </w:rPr>
        <w:t xml:space="preserve"> able to edit the section newsletter in the past years. </w:t>
      </w:r>
    </w:p>
    <w:p w14:paraId="359B2079" w14:textId="5086979E" w:rsidR="00E65546" w:rsidRPr="00925A78" w:rsidRDefault="00E65546" w:rsidP="00855873">
      <w:pPr>
        <w:jc w:val="both"/>
        <w:rPr>
          <w:rFonts w:ascii="Times New Roman" w:hAnsi="Times New Roman" w:cs="Times New Roman"/>
          <w:color w:val="000000" w:themeColor="text1"/>
          <w:sz w:val="23"/>
          <w:szCs w:val="23"/>
        </w:rPr>
      </w:pPr>
    </w:p>
    <w:p w14:paraId="27B8C892" w14:textId="129DAC5B" w:rsidR="00855873" w:rsidRPr="00925A78" w:rsidRDefault="00E65546" w:rsidP="00855873">
      <w:pPr>
        <w:jc w:val="both"/>
        <w:rPr>
          <w:rFonts w:ascii="Times New Roman" w:hAnsi="Times New Roman" w:cs="Times New Roman"/>
          <w:color w:val="000000" w:themeColor="text1"/>
          <w:sz w:val="23"/>
          <w:szCs w:val="23"/>
        </w:rPr>
      </w:pPr>
      <w:r w:rsidRPr="00925A78">
        <w:rPr>
          <w:rFonts w:ascii="Times New Roman" w:hAnsi="Times New Roman" w:cs="Times New Roman"/>
          <w:i/>
          <w:color w:val="17365D" w:themeColor="text2" w:themeShade="BF"/>
          <w:sz w:val="23"/>
          <w:szCs w:val="23"/>
        </w:rPr>
        <w:t>Grad student r</w:t>
      </w:r>
      <w:r w:rsidR="00855873" w:rsidRPr="00925A78">
        <w:rPr>
          <w:rFonts w:ascii="Times New Roman" w:hAnsi="Times New Roman" w:cs="Times New Roman"/>
          <w:i/>
          <w:color w:val="17365D" w:themeColor="text2" w:themeShade="BF"/>
          <w:sz w:val="23"/>
          <w:szCs w:val="23"/>
        </w:rPr>
        <w:t>epresentative</w:t>
      </w:r>
      <w:r w:rsidRPr="00925A78">
        <w:rPr>
          <w:rFonts w:ascii="Times New Roman" w:hAnsi="Times New Roman" w:cs="Times New Roman"/>
          <w:color w:val="000000" w:themeColor="text1"/>
          <w:sz w:val="23"/>
          <w:szCs w:val="23"/>
        </w:rPr>
        <w:t xml:space="preserve">s </w:t>
      </w:r>
      <w:r w:rsidR="00855873" w:rsidRPr="00925A78">
        <w:rPr>
          <w:rFonts w:ascii="Times New Roman" w:hAnsi="Times New Roman" w:cs="Times New Roman"/>
          <w:color w:val="000000" w:themeColor="text1"/>
          <w:sz w:val="23"/>
          <w:szCs w:val="23"/>
        </w:rPr>
        <w:t xml:space="preserve">Kelsey </w:t>
      </w:r>
      <w:r w:rsidRPr="00925A78">
        <w:rPr>
          <w:rFonts w:ascii="Times New Roman" w:hAnsi="Times New Roman" w:cs="Times New Roman"/>
          <w:color w:val="000000" w:themeColor="text1"/>
          <w:sz w:val="23"/>
          <w:szCs w:val="23"/>
        </w:rPr>
        <w:t xml:space="preserve">Norman and </w:t>
      </w:r>
      <w:proofErr w:type="spellStart"/>
      <w:r w:rsidRPr="00925A78">
        <w:rPr>
          <w:rFonts w:ascii="Times New Roman" w:hAnsi="Times New Roman" w:cs="Times New Roman"/>
          <w:color w:val="000000" w:themeColor="text1"/>
          <w:sz w:val="23"/>
          <w:szCs w:val="23"/>
        </w:rPr>
        <w:t>B</w:t>
      </w:r>
      <w:r w:rsidR="0089155D" w:rsidRPr="00925A78">
        <w:rPr>
          <w:rFonts w:ascii="Times New Roman" w:hAnsi="Times New Roman" w:cs="Times New Roman"/>
          <w:color w:val="000000" w:themeColor="text1"/>
          <w:sz w:val="23"/>
          <w:szCs w:val="23"/>
        </w:rPr>
        <w:t>eyza</w:t>
      </w:r>
      <w:proofErr w:type="spellEnd"/>
      <w:r w:rsidR="0089155D" w:rsidRPr="00925A78">
        <w:rPr>
          <w:rFonts w:ascii="Times New Roman" w:hAnsi="Times New Roman" w:cs="Times New Roman"/>
          <w:color w:val="000000" w:themeColor="text1"/>
          <w:sz w:val="23"/>
          <w:szCs w:val="23"/>
        </w:rPr>
        <w:t xml:space="preserve"> </w:t>
      </w:r>
      <w:proofErr w:type="spellStart"/>
      <w:r w:rsidR="0089155D" w:rsidRPr="00925A78">
        <w:rPr>
          <w:rFonts w:ascii="Times New Roman" w:hAnsi="Times New Roman" w:cs="Times New Roman"/>
          <w:color w:val="000000" w:themeColor="text1"/>
          <w:sz w:val="23"/>
          <w:szCs w:val="23"/>
        </w:rPr>
        <w:t>Ekin</w:t>
      </w:r>
      <w:proofErr w:type="spellEnd"/>
      <w:r w:rsidR="0089155D" w:rsidRPr="00925A78">
        <w:rPr>
          <w:rFonts w:ascii="Times New Roman" w:hAnsi="Times New Roman" w:cs="Times New Roman"/>
          <w:color w:val="000000" w:themeColor="text1"/>
          <w:sz w:val="23"/>
          <w:szCs w:val="23"/>
        </w:rPr>
        <w:t xml:space="preserve"> </w:t>
      </w:r>
      <w:proofErr w:type="spellStart"/>
      <w:r w:rsidR="0089155D" w:rsidRPr="00925A78">
        <w:rPr>
          <w:rFonts w:ascii="Times New Roman" w:hAnsi="Times New Roman" w:cs="Times New Roman"/>
          <w:color w:val="000000" w:themeColor="text1"/>
          <w:sz w:val="23"/>
          <w:szCs w:val="23"/>
        </w:rPr>
        <w:t>Büyüker</w:t>
      </w:r>
      <w:proofErr w:type="spellEnd"/>
      <w:r w:rsidRPr="00925A78">
        <w:rPr>
          <w:rFonts w:ascii="Times New Roman" w:hAnsi="Times New Roman" w:cs="Times New Roman"/>
          <w:color w:val="000000" w:themeColor="text1"/>
          <w:sz w:val="23"/>
          <w:szCs w:val="23"/>
        </w:rPr>
        <w:t xml:space="preserve"> echoed the usefulness of the section’s syllabus bank, especially for those who design their first courses. Both emphasized that it is encouraging for graduate students to have a role on the board and to be involved in decisions of the section.</w:t>
      </w:r>
    </w:p>
    <w:p w14:paraId="76F3420E" w14:textId="77777777" w:rsidR="00855873" w:rsidRPr="00925A78" w:rsidRDefault="00855873" w:rsidP="00855873">
      <w:pPr>
        <w:jc w:val="both"/>
        <w:rPr>
          <w:rFonts w:ascii="Times New Roman" w:hAnsi="Times New Roman" w:cs="Times New Roman"/>
          <w:color w:val="000000" w:themeColor="text1"/>
          <w:sz w:val="23"/>
          <w:szCs w:val="23"/>
        </w:rPr>
      </w:pPr>
    </w:p>
    <w:p w14:paraId="470D4708" w14:textId="52A2CE7E" w:rsidR="00723D28" w:rsidRPr="00925A78" w:rsidRDefault="00855873" w:rsidP="00723D28">
      <w:pPr>
        <w:jc w:val="both"/>
        <w:rPr>
          <w:rFonts w:ascii="Times New Roman" w:hAnsi="Times New Roman" w:cs="Times New Roman"/>
          <w:b/>
          <w:color w:val="17365D" w:themeColor="text2" w:themeShade="BF"/>
          <w:sz w:val="23"/>
          <w:szCs w:val="23"/>
          <w:u w:val="single"/>
        </w:rPr>
      </w:pPr>
      <w:r w:rsidRPr="00925A78">
        <w:rPr>
          <w:rFonts w:ascii="Times New Roman" w:hAnsi="Times New Roman" w:cs="Times New Roman"/>
          <w:b/>
          <w:color w:val="17365D" w:themeColor="text2" w:themeShade="BF"/>
          <w:sz w:val="23"/>
          <w:szCs w:val="23"/>
          <w:u w:val="single"/>
        </w:rPr>
        <w:t>IV.  Elections Report &amp; New Officers</w:t>
      </w:r>
    </w:p>
    <w:p w14:paraId="654DEE32" w14:textId="0D484E3C" w:rsidR="00045043" w:rsidRPr="00925A78" w:rsidRDefault="00045043" w:rsidP="00045043">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Co-President Alexandra </w:t>
      </w:r>
      <w:proofErr w:type="spellStart"/>
      <w:r w:rsidRPr="00925A78">
        <w:rPr>
          <w:rFonts w:ascii="Times New Roman" w:hAnsi="Times New Roman" w:cs="Times New Roman"/>
          <w:color w:val="000000" w:themeColor="text1"/>
          <w:sz w:val="23"/>
          <w:szCs w:val="23"/>
        </w:rPr>
        <w:t>Filindra</w:t>
      </w:r>
      <w:proofErr w:type="spellEnd"/>
      <w:r w:rsidRPr="00925A78">
        <w:rPr>
          <w:rFonts w:ascii="Times New Roman" w:hAnsi="Times New Roman" w:cs="Times New Roman"/>
          <w:color w:val="000000" w:themeColor="text1"/>
          <w:sz w:val="23"/>
          <w:szCs w:val="23"/>
        </w:rPr>
        <w:t xml:space="preserve"> recounted the hiccup with this year’s section election, when technical issues at APSA led to a situation, where the majority of members had not received the official emails asking members to vote. This meant that the election had to be repeated in the period June 14 - June 20, 2018. Individualized ballots were sent to each of our (then) 334 members over email through the Qualtrics system. A total of 153 members voted for a turnout rate of 46% which is comparable to last year’s election.</w:t>
      </w:r>
    </w:p>
    <w:p w14:paraId="18EFC3A1" w14:textId="6DD1FF86" w:rsidR="00045043" w:rsidRPr="00925A78" w:rsidRDefault="00045043" w:rsidP="00045043">
      <w:pPr>
        <w:jc w:val="both"/>
        <w:rPr>
          <w:rFonts w:ascii="Times New Roman" w:hAnsi="Times New Roman" w:cs="Times New Roman"/>
          <w:color w:val="000000" w:themeColor="text1"/>
          <w:sz w:val="23"/>
          <w:szCs w:val="23"/>
        </w:rPr>
      </w:pPr>
    </w:p>
    <w:p w14:paraId="5819EA70" w14:textId="55C0C146" w:rsidR="00045043" w:rsidRPr="00925A78" w:rsidRDefault="00045043" w:rsidP="00045043">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The new</w:t>
      </w:r>
      <w:r w:rsidR="0071045B" w:rsidRPr="00925A78">
        <w:rPr>
          <w:rFonts w:ascii="Times New Roman" w:hAnsi="Times New Roman" w:cs="Times New Roman"/>
          <w:color w:val="000000" w:themeColor="text1"/>
          <w:sz w:val="23"/>
          <w:szCs w:val="23"/>
        </w:rPr>
        <w:t>ly elected</w:t>
      </w:r>
      <w:r w:rsidRPr="00925A78">
        <w:rPr>
          <w:rFonts w:ascii="Times New Roman" w:hAnsi="Times New Roman" w:cs="Times New Roman"/>
          <w:color w:val="000000" w:themeColor="text1"/>
          <w:sz w:val="23"/>
          <w:szCs w:val="23"/>
        </w:rPr>
        <w:t xml:space="preserve"> officers are co-president Elizabeth F. Cohen (Syracuse University), secretary Abigail Williamson (Trinity College), and council members Osman Balkan (Swarthmore College), Loren Collingwood (University of California, Riverside) and Rita Nassar (Indiana University). Our new newsletter </w:t>
      </w:r>
      <w:r w:rsidR="0071045B" w:rsidRPr="00925A78">
        <w:rPr>
          <w:rFonts w:ascii="Times New Roman" w:hAnsi="Times New Roman" w:cs="Times New Roman"/>
          <w:color w:val="000000" w:themeColor="text1"/>
          <w:sz w:val="23"/>
          <w:szCs w:val="23"/>
        </w:rPr>
        <w:t>co-</w:t>
      </w:r>
      <w:r w:rsidRPr="00925A78">
        <w:rPr>
          <w:rFonts w:ascii="Times New Roman" w:hAnsi="Times New Roman" w:cs="Times New Roman"/>
          <w:color w:val="000000" w:themeColor="text1"/>
          <w:sz w:val="23"/>
          <w:szCs w:val="23"/>
        </w:rPr>
        <w:t xml:space="preserve">editors are Fiona Barker (Victoria University of Wellington) and </w:t>
      </w:r>
      <w:proofErr w:type="spellStart"/>
      <w:r w:rsidRPr="00925A78">
        <w:rPr>
          <w:rFonts w:ascii="Times New Roman" w:hAnsi="Times New Roman" w:cs="Times New Roman"/>
          <w:color w:val="000000" w:themeColor="text1"/>
          <w:sz w:val="23"/>
          <w:szCs w:val="23"/>
        </w:rPr>
        <w:t>Ruxandra</w:t>
      </w:r>
      <w:proofErr w:type="spellEnd"/>
      <w:r w:rsidRPr="00925A78">
        <w:rPr>
          <w:rFonts w:ascii="Times New Roman" w:hAnsi="Times New Roman" w:cs="Times New Roman"/>
          <w:color w:val="000000" w:themeColor="text1"/>
          <w:sz w:val="23"/>
          <w:szCs w:val="23"/>
        </w:rPr>
        <w:t xml:space="preserve"> Paul (Amherst College) and Amy Liu (University of Texas, Austin) and Rahsaan Maxwell (University of North Carolina, Chapel Hill) will serve as 2019 co-program chairs.</w:t>
      </w:r>
    </w:p>
    <w:p w14:paraId="431C31E6" w14:textId="77777777" w:rsidR="00045043" w:rsidRPr="00925A78" w:rsidRDefault="00045043" w:rsidP="00045043">
      <w:pPr>
        <w:jc w:val="both"/>
        <w:rPr>
          <w:rFonts w:ascii="Times New Roman" w:hAnsi="Times New Roman" w:cs="Times New Roman"/>
          <w:color w:val="000000" w:themeColor="text1"/>
          <w:sz w:val="23"/>
          <w:szCs w:val="23"/>
        </w:rPr>
      </w:pPr>
    </w:p>
    <w:p w14:paraId="044AC452" w14:textId="4CBA981F" w:rsidR="00723D28" w:rsidRPr="00925A78" w:rsidRDefault="00045043" w:rsidP="00723D28">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The ballot also </w:t>
      </w:r>
      <w:r w:rsidR="00BF271A" w:rsidRPr="00925A78">
        <w:rPr>
          <w:rFonts w:ascii="Times New Roman" w:hAnsi="Times New Roman" w:cs="Times New Roman"/>
          <w:color w:val="000000" w:themeColor="text1"/>
          <w:sz w:val="23"/>
          <w:szCs w:val="23"/>
        </w:rPr>
        <w:t xml:space="preserve">included two ballot questions. </w:t>
      </w:r>
      <w:r w:rsidRPr="00925A78">
        <w:rPr>
          <w:rFonts w:ascii="Times New Roman" w:hAnsi="Times New Roman" w:cs="Times New Roman"/>
          <w:color w:val="000000" w:themeColor="text1"/>
          <w:sz w:val="23"/>
          <w:szCs w:val="23"/>
        </w:rPr>
        <w:t>First, 97% of members who voted approved the motion to conduct section business on the migration listserv currently hosted by Baruch College. Second, 96% of members who voted approved the motion to change the bylaws that now require a quorum of 10% of section membership for elections to be valid. Hence, both proposals passed.</w:t>
      </w:r>
    </w:p>
    <w:p w14:paraId="3689FED6" w14:textId="77777777" w:rsidR="00723D28" w:rsidRPr="00925A78" w:rsidRDefault="00723D28" w:rsidP="00855873">
      <w:pPr>
        <w:jc w:val="both"/>
        <w:rPr>
          <w:rFonts w:ascii="Times New Roman" w:hAnsi="Times New Roman" w:cs="Times New Roman"/>
          <w:color w:val="000000" w:themeColor="text1"/>
          <w:sz w:val="23"/>
          <w:szCs w:val="23"/>
        </w:rPr>
      </w:pPr>
    </w:p>
    <w:p w14:paraId="3AE01DE5" w14:textId="77777777" w:rsidR="00045043" w:rsidRPr="00925A78" w:rsidRDefault="00855873" w:rsidP="00855873">
      <w:pPr>
        <w:jc w:val="both"/>
        <w:rPr>
          <w:rFonts w:ascii="Times New Roman" w:hAnsi="Times New Roman" w:cs="Times New Roman"/>
          <w:color w:val="000000" w:themeColor="text1"/>
          <w:sz w:val="23"/>
          <w:szCs w:val="23"/>
        </w:rPr>
      </w:pPr>
      <w:r w:rsidRPr="00925A78">
        <w:rPr>
          <w:rFonts w:ascii="Times New Roman" w:hAnsi="Times New Roman" w:cs="Times New Roman"/>
          <w:b/>
          <w:color w:val="17365D" w:themeColor="text2" w:themeShade="BF"/>
          <w:sz w:val="23"/>
          <w:szCs w:val="23"/>
          <w:u w:val="single"/>
        </w:rPr>
        <w:t>V.  Program Co-Chairs’ Report</w:t>
      </w:r>
    </w:p>
    <w:p w14:paraId="4D5B437D" w14:textId="12CAFDF9" w:rsidR="00491104" w:rsidRPr="00925A78" w:rsidRDefault="00491104" w:rsidP="00931636">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The 2018 program co-chairs </w:t>
      </w:r>
      <w:r w:rsidR="00931636" w:rsidRPr="00925A78">
        <w:rPr>
          <w:rFonts w:ascii="Times New Roman" w:hAnsi="Times New Roman" w:cs="Times New Roman"/>
          <w:color w:val="000000" w:themeColor="text1"/>
          <w:sz w:val="23"/>
          <w:szCs w:val="23"/>
        </w:rPr>
        <w:t xml:space="preserve">Jeannette Money and Tom K. Wong </w:t>
      </w:r>
      <w:r w:rsidRPr="00925A78">
        <w:rPr>
          <w:rFonts w:ascii="Times New Roman" w:hAnsi="Times New Roman" w:cs="Times New Roman"/>
          <w:color w:val="000000" w:themeColor="text1"/>
          <w:sz w:val="23"/>
          <w:szCs w:val="23"/>
        </w:rPr>
        <w:t xml:space="preserve">received submissions of </w:t>
      </w:r>
      <w:r w:rsidR="00BD7B18" w:rsidRPr="00925A78">
        <w:rPr>
          <w:rFonts w:ascii="Times New Roman" w:hAnsi="Times New Roman" w:cs="Times New Roman"/>
          <w:color w:val="000000" w:themeColor="text1"/>
          <w:sz w:val="23"/>
          <w:szCs w:val="23"/>
        </w:rPr>
        <w:t xml:space="preserve">111 </w:t>
      </w:r>
      <w:r w:rsidRPr="00925A78">
        <w:rPr>
          <w:rFonts w:ascii="Times New Roman" w:hAnsi="Times New Roman" w:cs="Times New Roman"/>
          <w:color w:val="000000" w:themeColor="text1"/>
          <w:sz w:val="23"/>
          <w:szCs w:val="23"/>
        </w:rPr>
        <w:t>individual paper and</w:t>
      </w:r>
      <w:r w:rsidR="00BD7B18" w:rsidRPr="00925A78">
        <w:rPr>
          <w:rFonts w:ascii="Times New Roman" w:hAnsi="Times New Roman" w:cs="Times New Roman"/>
          <w:color w:val="000000" w:themeColor="text1"/>
          <w:sz w:val="23"/>
          <w:szCs w:val="23"/>
        </w:rPr>
        <w:t xml:space="preserve"> 12</w:t>
      </w:r>
      <w:r w:rsidRPr="00925A78">
        <w:rPr>
          <w:rFonts w:ascii="Times New Roman" w:hAnsi="Times New Roman" w:cs="Times New Roman"/>
          <w:color w:val="000000" w:themeColor="text1"/>
          <w:sz w:val="23"/>
          <w:szCs w:val="23"/>
        </w:rPr>
        <w:t xml:space="preserve"> full panel proposals. </w:t>
      </w:r>
      <w:r w:rsidR="000B2BCB" w:rsidRPr="00925A78">
        <w:rPr>
          <w:rFonts w:ascii="Times New Roman" w:hAnsi="Times New Roman" w:cs="Times New Roman"/>
          <w:color w:val="000000" w:themeColor="text1"/>
          <w:sz w:val="23"/>
          <w:szCs w:val="23"/>
        </w:rPr>
        <w:t xml:space="preserve">The depth and breadth of the proposed research was </w:t>
      </w:r>
      <w:proofErr w:type="gramStart"/>
      <w:r w:rsidR="000B2BCB" w:rsidRPr="00925A78">
        <w:rPr>
          <w:rFonts w:ascii="Times New Roman" w:hAnsi="Times New Roman" w:cs="Times New Roman"/>
          <w:color w:val="000000" w:themeColor="text1"/>
          <w:sz w:val="23"/>
          <w:szCs w:val="23"/>
        </w:rPr>
        <w:t>excellent</w:t>
      </w:r>
      <w:proofErr w:type="gramEnd"/>
      <w:r w:rsidR="000B2BCB" w:rsidRPr="00925A78">
        <w:rPr>
          <w:rFonts w:ascii="Times New Roman" w:hAnsi="Times New Roman" w:cs="Times New Roman"/>
          <w:color w:val="000000" w:themeColor="text1"/>
          <w:sz w:val="23"/>
          <w:szCs w:val="23"/>
        </w:rPr>
        <w:t xml:space="preserve"> and many more proposals were submitted than could be accepted.  </w:t>
      </w:r>
      <w:r w:rsidRPr="00925A78">
        <w:rPr>
          <w:rFonts w:ascii="Times New Roman" w:hAnsi="Times New Roman" w:cs="Times New Roman"/>
          <w:color w:val="000000" w:themeColor="text1"/>
          <w:sz w:val="23"/>
          <w:szCs w:val="23"/>
        </w:rPr>
        <w:t xml:space="preserve">They were able to accept </w:t>
      </w:r>
      <w:r w:rsidR="00BD7B18" w:rsidRPr="00925A78">
        <w:rPr>
          <w:rFonts w:ascii="Times New Roman" w:hAnsi="Times New Roman" w:cs="Times New Roman"/>
          <w:color w:val="000000" w:themeColor="text1"/>
          <w:sz w:val="23"/>
          <w:szCs w:val="23"/>
        </w:rPr>
        <w:t>a total of 24 panels, which corresponds to an acceptance rate of 53%.</w:t>
      </w:r>
      <w:r w:rsidR="00600037" w:rsidRPr="00925A78">
        <w:rPr>
          <w:rFonts w:ascii="Times New Roman" w:hAnsi="Times New Roman" w:cs="Times New Roman"/>
          <w:color w:val="000000" w:themeColor="text1"/>
          <w:sz w:val="23"/>
          <w:szCs w:val="23"/>
        </w:rPr>
        <w:t xml:space="preserve"> Jeannette emphasized that the section had come a long way since the allocation of three panels in the first year. The program co-chairs recommend to those submitting proposals to also check the “poster session” box. In some cases, the papers seem very interesting but don’t fit into other panels and </w:t>
      </w:r>
      <w:r w:rsidR="000B2BCB" w:rsidRPr="00925A78">
        <w:rPr>
          <w:rFonts w:ascii="Times New Roman" w:hAnsi="Times New Roman" w:cs="Times New Roman"/>
          <w:color w:val="000000" w:themeColor="text1"/>
          <w:sz w:val="23"/>
          <w:szCs w:val="23"/>
        </w:rPr>
        <w:t>this represents an additional opportunity to participate</w:t>
      </w:r>
      <w:r w:rsidR="00600037" w:rsidRPr="00925A78">
        <w:rPr>
          <w:rFonts w:ascii="Times New Roman" w:hAnsi="Times New Roman" w:cs="Times New Roman"/>
          <w:color w:val="000000" w:themeColor="text1"/>
          <w:sz w:val="23"/>
          <w:szCs w:val="23"/>
        </w:rPr>
        <w:t>. More section members are encouraged to volunteer as discussant or chair. They also reminded those submitting panels to consider the composition of the panel with regard to displaying diversity in terms of gender, region of origin, institutions, and seniority (graduate students, young faculty, experienced scholars).</w:t>
      </w:r>
    </w:p>
    <w:p w14:paraId="31579F7D" w14:textId="6F552A54" w:rsidR="006B7872" w:rsidRPr="00925A78" w:rsidRDefault="006B7872" w:rsidP="00855873">
      <w:pPr>
        <w:jc w:val="both"/>
        <w:rPr>
          <w:rFonts w:ascii="Times New Roman" w:hAnsi="Times New Roman" w:cs="Times New Roman"/>
          <w:color w:val="000000" w:themeColor="text1"/>
          <w:sz w:val="23"/>
          <w:szCs w:val="23"/>
        </w:rPr>
      </w:pPr>
    </w:p>
    <w:p w14:paraId="3742F3A4" w14:textId="77777777" w:rsidR="00855873" w:rsidRPr="00925A78" w:rsidRDefault="00855873" w:rsidP="00855873">
      <w:pPr>
        <w:jc w:val="both"/>
        <w:rPr>
          <w:rFonts w:ascii="Times New Roman" w:hAnsi="Times New Roman" w:cs="Times New Roman"/>
          <w:b/>
          <w:color w:val="17365D" w:themeColor="text2" w:themeShade="BF"/>
          <w:sz w:val="23"/>
          <w:szCs w:val="23"/>
          <w:u w:val="single"/>
        </w:rPr>
      </w:pPr>
      <w:r w:rsidRPr="00925A78">
        <w:rPr>
          <w:rFonts w:ascii="Times New Roman" w:hAnsi="Times New Roman" w:cs="Times New Roman"/>
          <w:b/>
          <w:color w:val="17365D" w:themeColor="text2" w:themeShade="BF"/>
          <w:sz w:val="23"/>
          <w:szCs w:val="23"/>
          <w:u w:val="single"/>
        </w:rPr>
        <w:t>VI. Award Committee Presentations</w:t>
      </w:r>
    </w:p>
    <w:p w14:paraId="632429E1" w14:textId="51479209" w:rsidR="0014757E"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The section awards received a </w:t>
      </w:r>
      <w:r w:rsidR="00931636" w:rsidRPr="00925A78">
        <w:rPr>
          <w:rFonts w:ascii="Times New Roman" w:hAnsi="Times New Roman" w:cs="Times New Roman"/>
          <w:color w:val="000000" w:themeColor="text1"/>
          <w:sz w:val="23"/>
          <w:szCs w:val="23"/>
        </w:rPr>
        <w:t>significant</w:t>
      </w:r>
      <w:r w:rsidRPr="00925A78">
        <w:rPr>
          <w:rFonts w:ascii="Times New Roman" w:hAnsi="Times New Roman" w:cs="Times New Roman"/>
          <w:color w:val="000000" w:themeColor="text1"/>
          <w:sz w:val="23"/>
          <w:szCs w:val="23"/>
        </w:rPr>
        <w:t xml:space="preserve"> number of submissions that highlight the expanding scholarship with regard to migration and citizenship. The 19 monographs were submitted for the best book award, 16 articles, 14 conference papers, and 5 book chapters. The winners of the 2018 awards and the award committees were:</w:t>
      </w:r>
    </w:p>
    <w:p w14:paraId="731FD05A" w14:textId="780D8EA3" w:rsidR="00855873" w:rsidRPr="00925A78" w:rsidRDefault="00855873" w:rsidP="00855873">
      <w:pPr>
        <w:jc w:val="both"/>
        <w:rPr>
          <w:rFonts w:ascii="Times New Roman" w:hAnsi="Times New Roman" w:cs="Times New Roman"/>
          <w:color w:val="000000" w:themeColor="text1"/>
          <w:sz w:val="23"/>
          <w:szCs w:val="23"/>
        </w:rPr>
      </w:pPr>
    </w:p>
    <w:p w14:paraId="6609C7B2" w14:textId="1B5488B1" w:rsidR="00023D2F" w:rsidRPr="00925A78" w:rsidRDefault="00023D2F" w:rsidP="00023D2F">
      <w:pPr>
        <w:jc w:val="both"/>
        <w:rPr>
          <w:rFonts w:ascii="Times New Roman" w:hAnsi="Times New Roman" w:cs="Times New Roman"/>
          <w:b/>
          <w:i/>
          <w:color w:val="17365D" w:themeColor="text2" w:themeShade="BF"/>
          <w:sz w:val="23"/>
          <w:szCs w:val="23"/>
        </w:rPr>
      </w:pPr>
      <w:r w:rsidRPr="00925A78">
        <w:rPr>
          <w:rFonts w:ascii="Times New Roman" w:hAnsi="Times New Roman" w:cs="Times New Roman"/>
          <w:b/>
          <w:i/>
          <w:color w:val="17365D" w:themeColor="text2" w:themeShade="BF"/>
          <w:sz w:val="23"/>
          <w:szCs w:val="23"/>
        </w:rPr>
        <w:t>Best Book</w:t>
      </w:r>
    </w:p>
    <w:p w14:paraId="203EDDCB"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Committee Members: Terri Givens, Mary </w:t>
      </w:r>
      <w:proofErr w:type="spellStart"/>
      <w:r w:rsidRPr="00925A78">
        <w:rPr>
          <w:rFonts w:ascii="Times New Roman" w:hAnsi="Times New Roman" w:cs="Times New Roman"/>
          <w:color w:val="000000" w:themeColor="text1"/>
          <w:sz w:val="23"/>
          <w:szCs w:val="23"/>
        </w:rPr>
        <w:t>McThomas</w:t>
      </w:r>
      <w:proofErr w:type="spellEnd"/>
      <w:r w:rsidRPr="00925A78">
        <w:rPr>
          <w:rFonts w:ascii="Times New Roman" w:hAnsi="Times New Roman" w:cs="Times New Roman"/>
          <w:color w:val="000000" w:themeColor="text1"/>
          <w:sz w:val="23"/>
          <w:szCs w:val="23"/>
        </w:rPr>
        <w:t xml:space="preserve">, </w:t>
      </w:r>
      <w:proofErr w:type="spellStart"/>
      <w:r w:rsidRPr="00925A78">
        <w:rPr>
          <w:rFonts w:ascii="Times New Roman" w:hAnsi="Times New Roman" w:cs="Times New Roman"/>
          <w:color w:val="000000" w:themeColor="text1"/>
          <w:sz w:val="23"/>
          <w:szCs w:val="23"/>
        </w:rPr>
        <w:t>Feliz</w:t>
      </w:r>
      <w:proofErr w:type="spellEnd"/>
      <w:r w:rsidRPr="00925A78">
        <w:rPr>
          <w:rFonts w:ascii="Times New Roman" w:hAnsi="Times New Roman" w:cs="Times New Roman"/>
          <w:color w:val="000000" w:themeColor="text1"/>
          <w:sz w:val="23"/>
          <w:szCs w:val="23"/>
        </w:rPr>
        <w:t xml:space="preserve"> </w:t>
      </w:r>
      <w:proofErr w:type="spellStart"/>
      <w:r w:rsidRPr="00925A78">
        <w:rPr>
          <w:rFonts w:ascii="Times New Roman" w:hAnsi="Times New Roman" w:cs="Times New Roman"/>
          <w:color w:val="000000" w:themeColor="text1"/>
          <w:sz w:val="23"/>
          <w:szCs w:val="23"/>
        </w:rPr>
        <w:t>Garip</w:t>
      </w:r>
      <w:proofErr w:type="spellEnd"/>
    </w:p>
    <w:p w14:paraId="26CF7E54" w14:textId="77777777" w:rsidR="00023D2F" w:rsidRPr="00457120" w:rsidRDefault="00023D2F" w:rsidP="00023D2F">
      <w:pPr>
        <w:jc w:val="both"/>
        <w:rPr>
          <w:rFonts w:ascii="Times New Roman" w:hAnsi="Times New Roman" w:cs="Times New Roman"/>
          <w:color w:val="000000" w:themeColor="text1"/>
          <w:sz w:val="12"/>
          <w:szCs w:val="12"/>
        </w:rPr>
      </w:pPr>
    </w:p>
    <w:p w14:paraId="012E1E3B"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Winner:</w:t>
      </w:r>
    </w:p>
    <w:p w14:paraId="01923889" w14:textId="2584F090"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Margaret E. Peters. </w:t>
      </w:r>
      <w:r w:rsidRPr="00925A78">
        <w:rPr>
          <w:rFonts w:ascii="Times New Roman" w:hAnsi="Times New Roman" w:cs="Times New Roman"/>
          <w:i/>
          <w:color w:val="000000" w:themeColor="text1"/>
          <w:sz w:val="23"/>
          <w:szCs w:val="23"/>
        </w:rPr>
        <w:t>Trading barriers: immigration and the remaking of globalization</w:t>
      </w:r>
      <w:r w:rsidRPr="00925A78">
        <w:rPr>
          <w:rFonts w:ascii="Times New Roman" w:hAnsi="Times New Roman" w:cs="Times New Roman"/>
          <w:color w:val="000000" w:themeColor="text1"/>
          <w:sz w:val="23"/>
          <w:szCs w:val="23"/>
        </w:rPr>
        <w:t>. Pr</w:t>
      </w:r>
      <w:r w:rsidR="00D764AF" w:rsidRPr="00925A78">
        <w:rPr>
          <w:rFonts w:ascii="Times New Roman" w:hAnsi="Times New Roman" w:cs="Times New Roman"/>
          <w:color w:val="000000" w:themeColor="text1"/>
          <w:sz w:val="23"/>
          <w:szCs w:val="23"/>
        </w:rPr>
        <w:t>inceton University Press, 2017.</w:t>
      </w:r>
    </w:p>
    <w:p w14:paraId="618F8D8D" w14:textId="77777777" w:rsidR="00023D2F" w:rsidRPr="00925A78" w:rsidRDefault="00023D2F" w:rsidP="00023D2F">
      <w:pPr>
        <w:jc w:val="both"/>
        <w:rPr>
          <w:rFonts w:ascii="Times New Roman" w:hAnsi="Times New Roman" w:cs="Times New Roman"/>
          <w:color w:val="000000" w:themeColor="text1"/>
          <w:sz w:val="23"/>
          <w:szCs w:val="23"/>
        </w:rPr>
      </w:pPr>
    </w:p>
    <w:p w14:paraId="5B363363" w14:textId="5AEF6BE4" w:rsidR="00023D2F" w:rsidRPr="00925A78" w:rsidRDefault="00023D2F" w:rsidP="00023D2F">
      <w:pPr>
        <w:jc w:val="both"/>
        <w:rPr>
          <w:rFonts w:ascii="Times New Roman" w:hAnsi="Times New Roman" w:cs="Times New Roman"/>
          <w:b/>
          <w:i/>
          <w:color w:val="17365D" w:themeColor="text2" w:themeShade="BF"/>
          <w:sz w:val="23"/>
          <w:szCs w:val="23"/>
        </w:rPr>
      </w:pPr>
      <w:r w:rsidRPr="00925A78">
        <w:rPr>
          <w:rFonts w:ascii="Times New Roman" w:hAnsi="Times New Roman" w:cs="Times New Roman"/>
          <w:b/>
          <w:i/>
          <w:color w:val="17365D" w:themeColor="text2" w:themeShade="BF"/>
          <w:sz w:val="23"/>
          <w:szCs w:val="23"/>
        </w:rPr>
        <w:t>Best Article</w:t>
      </w:r>
    </w:p>
    <w:p w14:paraId="495E481D" w14:textId="41ECA22C" w:rsidR="00023D2F" w:rsidRPr="00925A78" w:rsidRDefault="00D764A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Committee Members: Maarten </w:t>
      </w:r>
      <w:proofErr w:type="spellStart"/>
      <w:r w:rsidR="00023D2F" w:rsidRPr="00925A78">
        <w:rPr>
          <w:rFonts w:ascii="Times New Roman" w:hAnsi="Times New Roman" w:cs="Times New Roman"/>
          <w:color w:val="000000" w:themeColor="text1"/>
          <w:sz w:val="23"/>
          <w:szCs w:val="23"/>
        </w:rPr>
        <w:t>Vink</w:t>
      </w:r>
      <w:proofErr w:type="spellEnd"/>
      <w:r w:rsidR="00023D2F" w:rsidRPr="00925A78">
        <w:rPr>
          <w:rFonts w:ascii="Times New Roman" w:hAnsi="Times New Roman" w:cs="Times New Roman"/>
          <w:color w:val="000000" w:themeColor="text1"/>
          <w:sz w:val="23"/>
          <w:szCs w:val="23"/>
        </w:rPr>
        <w:t xml:space="preserve">, Elizabeth Cohen, Jamie </w:t>
      </w:r>
      <w:proofErr w:type="spellStart"/>
      <w:r w:rsidR="00023D2F" w:rsidRPr="00925A78">
        <w:rPr>
          <w:rFonts w:ascii="Times New Roman" w:hAnsi="Times New Roman" w:cs="Times New Roman"/>
          <w:color w:val="000000" w:themeColor="text1"/>
          <w:sz w:val="23"/>
          <w:szCs w:val="23"/>
        </w:rPr>
        <w:t>Monogan</w:t>
      </w:r>
      <w:proofErr w:type="spellEnd"/>
    </w:p>
    <w:p w14:paraId="410150A2" w14:textId="77777777" w:rsidR="00023D2F" w:rsidRPr="00457120" w:rsidRDefault="00023D2F" w:rsidP="00023D2F">
      <w:pPr>
        <w:jc w:val="both"/>
        <w:rPr>
          <w:rFonts w:ascii="Times New Roman" w:hAnsi="Times New Roman" w:cs="Times New Roman"/>
          <w:color w:val="000000" w:themeColor="text1"/>
          <w:sz w:val="12"/>
          <w:szCs w:val="12"/>
        </w:rPr>
      </w:pPr>
    </w:p>
    <w:p w14:paraId="6A7F375B"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Winner:</w:t>
      </w:r>
    </w:p>
    <w:p w14:paraId="2D7B9C77" w14:textId="68D6F394"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Ale</w:t>
      </w:r>
      <w:r w:rsidR="006B604C" w:rsidRPr="00925A78">
        <w:rPr>
          <w:rFonts w:ascii="Times New Roman" w:hAnsi="Times New Roman" w:cs="Times New Roman"/>
          <w:color w:val="000000" w:themeColor="text1"/>
          <w:sz w:val="23"/>
          <w:szCs w:val="23"/>
        </w:rPr>
        <w:t>x Street, Michael Jones-Correa, and</w:t>
      </w:r>
      <w:r w:rsidRPr="00925A78">
        <w:rPr>
          <w:rFonts w:ascii="Times New Roman" w:hAnsi="Times New Roman" w:cs="Times New Roman"/>
          <w:color w:val="000000" w:themeColor="text1"/>
          <w:sz w:val="23"/>
          <w:szCs w:val="23"/>
        </w:rPr>
        <w:t xml:space="preserve"> Chris Zepeda-</w:t>
      </w:r>
      <w:proofErr w:type="spellStart"/>
      <w:r w:rsidRPr="00925A78">
        <w:rPr>
          <w:rFonts w:ascii="Times New Roman" w:hAnsi="Times New Roman" w:cs="Times New Roman"/>
          <w:color w:val="000000" w:themeColor="text1"/>
          <w:sz w:val="23"/>
          <w:szCs w:val="23"/>
        </w:rPr>
        <w:t>Millán</w:t>
      </w:r>
      <w:proofErr w:type="spellEnd"/>
      <w:r w:rsidRPr="00925A78">
        <w:rPr>
          <w:rFonts w:ascii="Times New Roman" w:hAnsi="Times New Roman" w:cs="Times New Roman"/>
          <w:color w:val="000000" w:themeColor="text1"/>
          <w:sz w:val="23"/>
          <w:szCs w:val="23"/>
        </w:rPr>
        <w:t xml:space="preserve">. "Political Effects of Having Undocumented Parents." </w:t>
      </w:r>
      <w:r w:rsidRPr="00925A78">
        <w:rPr>
          <w:rFonts w:ascii="Times New Roman" w:hAnsi="Times New Roman" w:cs="Times New Roman"/>
          <w:i/>
          <w:color w:val="000000" w:themeColor="text1"/>
          <w:sz w:val="23"/>
          <w:szCs w:val="23"/>
        </w:rPr>
        <w:t>Political Research Quarterly</w:t>
      </w:r>
      <w:r w:rsidRPr="00925A78">
        <w:rPr>
          <w:rFonts w:ascii="Times New Roman" w:hAnsi="Times New Roman" w:cs="Times New Roman"/>
          <w:color w:val="000000" w:themeColor="text1"/>
          <w:sz w:val="23"/>
          <w:szCs w:val="23"/>
        </w:rPr>
        <w:t xml:space="preserve"> 70, no. 4 (2017): 818-832.</w:t>
      </w:r>
    </w:p>
    <w:p w14:paraId="7A2E451D" w14:textId="77777777" w:rsidR="00023D2F" w:rsidRPr="00457120" w:rsidRDefault="00023D2F" w:rsidP="00023D2F">
      <w:pPr>
        <w:jc w:val="both"/>
        <w:rPr>
          <w:rFonts w:ascii="Times New Roman" w:hAnsi="Times New Roman" w:cs="Times New Roman"/>
          <w:color w:val="000000" w:themeColor="text1"/>
          <w:sz w:val="12"/>
          <w:szCs w:val="12"/>
        </w:rPr>
      </w:pPr>
    </w:p>
    <w:p w14:paraId="5C1E591A"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Honorable Mention:</w:t>
      </w:r>
    </w:p>
    <w:p w14:paraId="11BC276A" w14:textId="0894FBD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Michael </w:t>
      </w:r>
      <w:proofErr w:type="spellStart"/>
      <w:r w:rsidRPr="00925A78">
        <w:rPr>
          <w:rFonts w:ascii="Times New Roman" w:hAnsi="Times New Roman" w:cs="Times New Roman"/>
          <w:color w:val="000000" w:themeColor="text1"/>
          <w:sz w:val="23"/>
          <w:szCs w:val="23"/>
        </w:rPr>
        <w:t>Ahn</w:t>
      </w:r>
      <w:proofErr w:type="spellEnd"/>
      <w:r w:rsidRPr="00925A78">
        <w:rPr>
          <w:rFonts w:ascii="Times New Roman" w:hAnsi="Times New Roman" w:cs="Times New Roman"/>
          <w:color w:val="000000" w:themeColor="text1"/>
          <w:sz w:val="23"/>
          <w:szCs w:val="23"/>
        </w:rPr>
        <w:t xml:space="preserve"> Paarlberg. "Transnational Militancy: Diaspora Influence over Electoral Activity in Latin America." </w:t>
      </w:r>
      <w:r w:rsidRPr="00925A78">
        <w:rPr>
          <w:rFonts w:ascii="Times New Roman" w:hAnsi="Times New Roman" w:cs="Times New Roman"/>
          <w:i/>
          <w:color w:val="000000" w:themeColor="text1"/>
          <w:sz w:val="23"/>
          <w:szCs w:val="23"/>
        </w:rPr>
        <w:t>Comparative Politics</w:t>
      </w:r>
      <w:r w:rsidRPr="00925A78">
        <w:rPr>
          <w:rFonts w:ascii="Times New Roman" w:hAnsi="Times New Roman" w:cs="Times New Roman"/>
          <w:color w:val="000000" w:themeColor="text1"/>
          <w:sz w:val="23"/>
          <w:szCs w:val="23"/>
        </w:rPr>
        <w:t xml:space="preserve"> 49, no. 4 (2017): 541-562.</w:t>
      </w:r>
    </w:p>
    <w:p w14:paraId="7A40D12A" w14:textId="77777777" w:rsidR="00023D2F" w:rsidRPr="00925A78" w:rsidRDefault="00023D2F" w:rsidP="00023D2F">
      <w:pPr>
        <w:jc w:val="both"/>
        <w:rPr>
          <w:rFonts w:ascii="Times New Roman" w:hAnsi="Times New Roman" w:cs="Times New Roman"/>
          <w:color w:val="000000" w:themeColor="text1"/>
          <w:sz w:val="23"/>
          <w:szCs w:val="23"/>
        </w:rPr>
      </w:pPr>
    </w:p>
    <w:p w14:paraId="23A53949" w14:textId="575B3DA7" w:rsidR="00023D2F" w:rsidRPr="00925A78" w:rsidRDefault="00023D2F" w:rsidP="00023D2F">
      <w:pPr>
        <w:jc w:val="both"/>
        <w:rPr>
          <w:rFonts w:ascii="Times New Roman" w:hAnsi="Times New Roman" w:cs="Times New Roman"/>
          <w:b/>
          <w:i/>
          <w:color w:val="17365D" w:themeColor="text2" w:themeShade="BF"/>
          <w:sz w:val="23"/>
          <w:szCs w:val="23"/>
        </w:rPr>
      </w:pPr>
      <w:r w:rsidRPr="00925A78">
        <w:rPr>
          <w:rFonts w:ascii="Times New Roman" w:hAnsi="Times New Roman" w:cs="Times New Roman"/>
          <w:b/>
          <w:i/>
          <w:color w:val="17365D" w:themeColor="text2" w:themeShade="BF"/>
          <w:sz w:val="23"/>
          <w:szCs w:val="23"/>
        </w:rPr>
        <w:t>Best Dissertation</w:t>
      </w:r>
    </w:p>
    <w:p w14:paraId="14937745"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Committee Members: Jeremy </w:t>
      </w:r>
      <w:proofErr w:type="spellStart"/>
      <w:r w:rsidRPr="00925A78">
        <w:rPr>
          <w:rFonts w:ascii="Times New Roman" w:hAnsi="Times New Roman" w:cs="Times New Roman"/>
          <w:color w:val="000000" w:themeColor="text1"/>
          <w:sz w:val="23"/>
          <w:szCs w:val="23"/>
        </w:rPr>
        <w:t>Ferwerda</w:t>
      </w:r>
      <w:proofErr w:type="spellEnd"/>
      <w:r w:rsidRPr="00925A78">
        <w:rPr>
          <w:rFonts w:ascii="Times New Roman" w:hAnsi="Times New Roman" w:cs="Times New Roman"/>
          <w:color w:val="000000" w:themeColor="text1"/>
          <w:sz w:val="23"/>
          <w:szCs w:val="23"/>
        </w:rPr>
        <w:t xml:space="preserve">, Katrina Burgess, Fanny </w:t>
      </w:r>
      <w:proofErr w:type="spellStart"/>
      <w:r w:rsidRPr="00925A78">
        <w:rPr>
          <w:rFonts w:ascii="Times New Roman" w:hAnsi="Times New Roman" w:cs="Times New Roman"/>
          <w:color w:val="000000" w:themeColor="text1"/>
          <w:sz w:val="23"/>
          <w:szCs w:val="23"/>
        </w:rPr>
        <w:t>Lauby</w:t>
      </w:r>
      <w:proofErr w:type="spellEnd"/>
    </w:p>
    <w:p w14:paraId="78534C0F" w14:textId="77777777" w:rsidR="00023D2F" w:rsidRPr="00457120" w:rsidRDefault="00023D2F" w:rsidP="00023D2F">
      <w:pPr>
        <w:jc w:val="both"/>
        <w:rPr>
          <w:rFonts w:ascii="Times New Roman" w:hAnsi="Times New Roman" w:cs="Times New Roman"/>
          <w:color w:val="000000" w:themeColor="text1"/>
          <w:sz w:val="12"/>
          <w:szCs w:val="12"/>
        </w:rPr>
      </w:pPr>
    </w:p>
    <w:p w14:paraId="2E99CBEB"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Winners:</w:t>
      </w:r>
    </w:p>
    <w:p w14:paraId="5D30C292" w14:textId="77777777" w:rsidR="00023D2F" w:rsidRPr="00925A78" w:rsidRDefault="00023D2F" w:rsidP="00023D2F">
      <w:pPr>
        <w:jc w:val="both"/>
        <w:rPr>
          <w:rFonts w:ascii="Times New Roman" w:hAnsi="Times New Roman" w:cs="Times New Roman"/>
          <w:color w:val="000000" w:themeColor="text1"/>
          <w:sz w:val="23"/>
          <w:szCs w:val="23"/>
        </w:rPr>
      </w:pPr>
      <w:proofErr w:type="spellStart"/>
      <w:r w:rsidRPr="00925A78">
        <w:rPr>
          <w:rFonts w:ascii="Times New Roman" w:hAnsi="Times New Roman" w:cs="Times New Roman"/>
          <w:color w:val="000000" w:themeColor="text1"/>
          <w:sz w:val="23"/>
          <w:szCs w:val="23"/>
        </w:rPr>
        <w:t>Volha</w:t>
      </w:r>
      <w:proofErr w:type="spellEnd"/>
      <w:r w:rsidRPr="00925A78">
        <w:rPr>
          <w:rFonts w:ascii="Times New Roman" w:hAnsi="Times New Roman" w:cs="Times New Roman"/>
          <w:color w:val="000000" w:themeColor="text1"/>
          <w:sz w:val="23"/>
          <w:szCs w:val="23"/>
        </w:rPr>
        <w:t xml:space="preserve"> </w:t>
      </w:r>
      <w:proofErr w:type="spellStart"/>
      <w:r w:rsidRPr="00925A78">
        <w:rPr>
          <w:rFonts w:ascii="Times New Roman" w:hAnsi="Times New Roman" w:cs="Times New Roman"/>
          <w:color w:val="000000" w:themeColor="text1"/>
          <w:sz w:val="23"/>
          <w:szCs w:val="23"/>
        </w:rPr>
        <w:t>Charnysh</w:t>
      </w:r>
      <w:proofErr w:type="spellEnd"/>
      <w:r w:rsidRPr="00925A78">
        <w:rPr>
          <w:rFonts w:ascii="Times New Roman" w:hAnsi="Times New Roman" w:cs="Times New Roman"/>
          <w:color w:val="000000" w:themeColor="text1"/>
          <w:sz w:val="23"/>
          <w:szCs w:val="23"/>
        </w:rPr>
        <w:t>. Migration, Diversity, and Economic Development: Post-WWII Displacement in Poland. Harvard University.</w:t>
      </w:r>
    </w:p>
    <w:p w14:paraId="32A550D4" w14:textId="77777777" w:rsidR="00023D2F" w:rsidRPr="00457120" w:rsidRDefault="00023D2F" w:rsidP="00023D2F">
      <w:pPr>
        <w:jc w:val="both"/>
        <w:rPr>
          <w:rFonts w:ascii="Times New Roman" w:hAnsi="Times New Roman" w:cs="Times New Roman"/>
          <w:color w:val="000000" w:themeColor="text1"/>
          <w:sz w:val="12"/>
          <w:szCs w:val="12"/>
        </w:rPr>
      </w:pPr>
    </w:p>
    <w:p w14:paraId="0B1A9D2D"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Kelsey Norman. Reluctant Reception: Understanding Migration and Refugee Policy in Egypt, Morocco and Turkey. University of California, Irvine. </w:t>
      </w:r>
    </w:p>
    <w:p w14:paraId="545AE7A0" w14:textId="3BA93F18" w:rsidR="00023D2F" w:rsidRPr="00925A78" w:rsidRDefault="00023D2F" w:rsidP="00023D2F">
      <w:pPr>
        <w:jc w:val="both"/>
        <w:rPr>
          <w:rFonts w:ascii="Times New Roman" w:hAnsi="Times New Roman" w:cs="Times New Roman"/>
          <w:color w:val="000000" w:themeColor="text1"/>
          <w:sz w:val="23"/>
          <w:szCs w:val="23"/>
        </w:rPr>
      </w:pPr>
    </w:p>
    <w:p w14:paraId="3E74CE06" w14:textId="594044DA" w:rsidR="00023D2F" w:rsidRPr="00925A78" w:rsidRDefault="00023D2F" w:rsidP="00023D2F">
      <w:pPr>
        <w:jc w:val="both"/>
        <w:rPr>
          <w:rFonts w:ascii="Times New Roman" w:hAnsi="Times New Roman" w:cs="Times New Roman"/>
          <w:b/>
          <w:i/>
          <w:color w:val="17365D" w:themeColor="text2" w:themeShade="BF"/>
          <w:sz w:val="23"/>
          <w:szCs w:val="23"/>
        </w:rPr>
      </w:pPr>
      <w:r w:rsidRPr="00925A78">
        <w:rPr>
          <w:rFonts w:ascii="Times New Roman" w:hAnsi="Times New Roman" w:cs="Times New Roman"/>
          <w:b/>
          <w:i/>
          <w:color w:val="17365D" w:themeColor="text2" w:themeShade="BF"/>
          <w:sz w:val="23"/>
          <w:szCs w:val="23"/>
        </w:rPr>
        <w:t>Best Chapter</w:t>
      </w:r>
    </w:p>
    <w:p w14:paraId="2210A169"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Committee Members: Matthew Wright, Antje </w:t>
      </w:r>
      <w:proofErr w:type="spellStart"/>
      <w:r w:rsidRPr="00925A78">
        <w:rPr>
          <w:rFonts w:ascii="Times New Roman" w:hAnsi="Times New Roman" w:cs="Times New Roman"/>
          <w:color w:val="000000" w:themeColor="text1"/>
          <w:sz w:val="23"/>
          <w:szCs w:val="23"/>
        </w:rPr>
        <w:t>Ellermann</w:t>
      </w:r>
      <w:proofErr w:type="spellEnd"/>
      <w:r w:rsidRPr="00925A78">
        <w:rPr>
          <w:rFonts w:ascii="Times New Roman" w:hAnsi="Times New Roman" w:cs="Times New Roman"/>
          <w:color w:val="000000" w:themeColor="text1"/>
          <w:sz w:val="23"/>
          <w:szCs w:val="23"/>
        </w:rPr>
        <w:t>, Anna Sampaio</w:t>
      </w:r>
    </w:p>
    <w:p w14:paraId="730CFBD4" w14:textId="77777777" w:rsidR="00023D2F" w:rsidRPr="00457120" w:rsidRDefault="00023D2F" w:rsidP="00023D2F">
      <w:pPr>
        <w:jc w:val="both"/>
        <w:rPr>
          <w:rFonts w:ascii="Times New Roman" w:hAnsi="Times New Roman" w:cs="Times New Roman"/>
          <w:color w:val="000000" w:themeColor="text1"/>
          <w:sz w:val="12"/>
          <w:szCs w:val="12"/>
        </w:rPr>
      </w:pPr>
    </w:p>
    <w:p w14:paraId="5425E72E"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Winner:</w:t>
      </w:r>
    </w:p>
    <w:p w14:paraId="46DD8BBD" w14:textId="7E7723E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Jacqueline Stevens. “The Alien Who is a Citizen," in B.N. </w:t>
      </w:r>
      <w:proofErr w:type="spellStart"/>
      <w:r w:rsidRPr="00925A78">
        <w:rPr>
          <w:rFonts w:ascii="Times New Roman" w:hAnsi="Times New Roman" w:cs="Times New Roman"/>
          <w:color w:val="000000" w:themeColor="text1"/>
          <w:sz w:val="23"/>
          <w:szCs w:val="23"/>
        </w:rPr>
        <w:t>Lawrance</w:t>
      </w:r>
      <w:proofErr w:type="spellEnd"/>
      <w:r w:rsidRPr="00925A78">
        <w:rPr>
          <w:rFonts w:ascii="Times New Roman" w:hAnsi="Times New Roman" w:cs="Times New Roman"/>
          <w:color w:val="000000" w:themeColor="text1"/>
          <w:sz w:val="23"/>
          <w:szCs w:val="23"/>
        </w:rPr>
        <w:t xml:space="preserve"> and J. Stevens, eds., </w:t>
      </w:r>
      <w:r w:rsidRPr="00925A78">
        <w:rPr>
          <w:rFonts w:ascii="Times New Roman" w:hAnsi="Times New Roman" w:cs="Times New Roman"/>
          <w:i/>
          <w:color w:val="000000" w:themeColor="text1"/>
          <w:sz w:val="23"/>
          <w:szCs w:val="23"/>
        </w:rPr>
        <w:t>Citizenship in Question: Evidentiary Birthright Statelessness</w:t>
      </w:r>
      <w:r w:rsidRPr="00925A78">
        <w:rPr>
          <w:rFonts w:ascii="Times New Roman" w:hAnsi="Times New Roman" w:cs="Times New Roman"/>
          <w:color w:val="000000" w:themeColor="text1"/>
          <w:sz w:val="23"/>
          <w:szCs w:val="23"/>
        </w:rPr>
        <w:t>. Durham: Duke University Press.</w:t>
      </w:r>
    </w:p>
    <w:p w14:paraId="3C46A74E" w14:textId="77777777" w:rsidR="00023D2F" w:rsidRPr="00925A78" w:rsidRDefault="00023D2F" w:rsidP="00023D2F">
      <w:pPr>
        <w:jc w:val="both"/>
        <w:rPr>
          <w:rFonts w:ascii="Times New Roman" w:hAnsi="Times New Roman" w:cs="Times New Roman"/>
          <w:color w:val="000000" w:themeColor="text1"/>
          <w:sz w:val="23"/>
          <w:szCs w:val="23"/>
        </w:rPr>
      </w:pPr>
    </w:p>
    <w:p w14:paraId="7D8D2669" w14:textId="61472274" w:rsidR="00023D2F" w:rsidRPr="00925A78" w:rsidRDefault="00023D2F" w:rsidP="00023D2F">
      <w:pPr>
        <w:jc w:val="both"/>
        <w:rPr>
          <w:rFonts w:ascii="Times New Roman" w:hAnsi="Times New Roman" w:cs="Times New Roman"/>
          <w:b/>
          <w:i/>
          <w:color w:val="17365D" w:themeColor="text2" w:themeShade="BF"/>
          <w:sz w:val="23"/>
          <w:szCs w:val="23"/>
        </w:rPr>
      </w:pPr>
      <w:r w:rsidRPr="00925A78">
        <w:rPr>
          <w:rFonts w:ascii="Times New Roman" w:hAnsi="Times New Roman" w:cs="Times New Roman"/>
          <w:b/>
          <w:i/>
          <w:color w:val="17365D" w:themeColor="text2" w:themeShade="BF"/>
          <w:sz w:val="23"/>
          <w:szCs w:val="23"/>
        </w:rPr>
        <w:t>Best Paper</w:t>
      </w:r>
    </w:p>
    <w:p w14:paraId="2B078A80"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Committee Members: Saskia Bonjour, Charlotte </w:t>
      </w:r>
      <w:proofErr w:type="spellStart"/>
      <w:r w:rsidRPr="00925A78">
        <w:rPr>
          <w:rFonts w:ascii="Times New Roman" w:hAnsi="Times New Roman" w:cs="Times New Roman"/>
          <w:color w:val="000000" w:themeColor="text1"/>
          <w:sz w:val="23"/>
          <w:szCs w:val="23"/>
        </w:rPr>
        <w:t>Cavaille</w:t>
      </w:r>
      <w:proofErr w:type="spellEnd"/>
      <w:r w:rsidRPr="00925A78">
        <w:rPr>
          <w:rFonts w:ascii="Times New Roman" w:hAnsi="Times New Roman" w:cs="Times New Roman"/>
          <w:color w:val="000000" w:themeColor="text1"/>
          <w:sz w:val="23"/>
          <w:szCs w:val="23"/>
        </w:rPr>
        <w:t>, Jacqueline Chattopadhyay</w:t>
      </w:r>
    </w:p>
    <w:p w14:paraId="5B5909D2" w14:textId="77777777" w:rsidR="00023D2F" w:rsidRPr="00457120" w:rsidRDefault="00023D2F" w:rsidP="00023D2F">
      <w:pPr>
        <w:jc w:val="both"/>
        <w:rPr>
          <w:rFonts w:ascii="Times New Roman" w:hAnsi="Times New Roman" w:cs="Times New Roman"/>
          <w:color w:val="000000" w:themeColor="text1"/>
          <w:sz w:val="12"/>
          <w:szCs w:val="12"/>
        </w:rPr>
      </w:pPr>
    </w:p>
    <w:p w14:paraId="01DA9569"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Winner:</w:t>
      </w:r>
    </w:p>
    <w:p w14:paraId="39A281A3"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Claire L. </w:t>
      </w:r>
      <w:proofErr w:type="spellStart"/>
      <w:r w:rsidRPr="00925A78">
        <w:rPr>
          <w:rFonts w:ascii="Times New Roman" w:hAnsi="Times New Roman" w:cs="Times New Roman"/>
          <w:color w:val="000000" w:themeColor="text1"/>
          <w:sz w:val="23"/>
          <w:szCs w:val="23"/>
        </w:rPr>
        <w:t>Adida</w:t>
      </w:r>
      <w:proofErr w:type="spellEnd"/>
      <w:r w:rsidRPr="00925A78">
        <w:rPr>
          <w:rFonts w:ascii="Times New Roman" w:hAnsi="Times New Roman" w:cs="Times New Roman"/>
          <w:color w:val="000000" w:themeColor="text1"/>
          <w:sz w:val="23"/>
          <w:szCs w:val="23"/>
        </w:rPr>
        <w:t xml:space="preserve">, Adeline Lo, and Melina </w:t>
      </w:r>
      <w:proofErr w:type="spellStart"/>
      <w:r w:rsidRPr="00925A78">
        <w:rPr>
          <w:rFonts w:ascii="Times New Roman" w:hAnsi="Times New Roman" w:cs="Times New Roman"/>
          <w:color w:val="000000" w:themeColor="text1"/>
          <w:sz w:val="23"/>
          <w:szCs w:val="23"/>
        </w:rPr>
        <w:t>Platas</w:t>
      </w:r>
      <w:proofErr w:type="spellEnd"/>
      <w:r w:rsidRPr="00925A78">
        <w:rPr>
          <w:rFonts w:ascii="Times New Roman" w:hAnsi="Times New Roman" w:cs="Times New Roman"/>
          <w:color w:val="000000" w:themeColor="text1"/>
          <w:sz w:val="23"/>
          <w:szCs w:val="23"/>
        </w:rPr>
        <w:t xml:space="preserve">. “Engendering Empathy, Begetting Backlash: American Attitudes towards Syrian Refugees.” </w:t>
      </w:r>
    </w:p>
    <w:p w14:paraId="2A540F4D" w14:textId="77777777" w:rsidR="00023D2F" w:rsidRPr="00457120" w:rsidRDefault="00023D2F" w:rsidP="00023D2F">
      <w:pPr>
        <w:jc w:val="both"/>
        <w:rPr>
          <w:rFonts w:ascii="Times New Roman" w:hAnsi="Times New Roman" w:cs="Times New Roman"/>
          <w:color w:val="000000" w:themeColor="text1"/>
          <w:sz w:val="12"/>
          <w:szCs w:val="12"/>
        </w:rPr>
      </w:pPr>
    </w:p>
    <w:p w14:paraId="75DBD995"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Honorable Mentions: </w:t>
      </w:r>
    </w:p>
    <w:p w14:paraId="0E371674"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Kim Voss, Fabiana Silva, and Irene </w:t>
      </w:r>
      <w:proofErr w:type="spellStart"/>
      <w:r w:rsidRPr="00925A78">
        <w:rPr>
          <w:rFonts w:ascii="Times New Roman" w:hAnsi="Times New Roman" w:cs="Times New Roman"/>
          <w:color w:val="000000" w:themeColor="text1"/>
          <w:sz w:val="23"/>
          <w:szCs w:val="23"/>
        </w:rPr>
        <w:t>Bloemraad</w:t>
      </w:r>
      <w:proofErr w:type="spellEnd"/>
      <w:r w:rsidRPr="00925A78">
        <w:rPr>
          <w:rFonts w:ascii="Times New Roman" w:hAnsi="Times New Roman" w:cs="Times New Roman"/>
          <w:color w:val="000000" w:themeColor="text1"/>
          <w:sz w:val="23"/>
          <w:szCs w:val="23"/>
        </w:rPr>
        <w:t>. “The Limits of Rights: Claims-making on Behalf of Immigrants.”</w:t>
      </w:r>
    </w:p>
    <w:p w14:paraId="72651437" w14:textId="77777777" w:rsidR="00023D2F" w:rsidRPr="00457120" w:rsidRDefault="00023D2F" w:rsidP="00023D2F">
      <w:pPr>
        <w:jc w:val="both"/>
        <w:rPr>
          <w:rFonts w:ascii="Times New Roman" w:hAnsi="Times New Roman" w:cs="Times New Roman"/>
          <w:color w:val="000000" w:themeColor="text1"/>
          <w:sz w:val="12"/>
          <w:szCs w:val="12"/>
        </w:rPr>
      </w:pPr>
    </w:p>
    <w:p w14:paraId="2AC5650A" w14:textId="77777777" w:rsidR="00023D2F" w:rsidRPr="00925A78" w:rsidRDefault="00023D2F" w:rsidP="00023D2F">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 xml:space="preserve">Harris </w:t>
      </w:r>
      <w:proofErr w:type="spellStart"/>
      <w:r w:rsidRPr="00925A78">
        <w:rPr>
          <w:rFonts w:ascii="Times New Roman" w:hAnsi="Times New Roman" w:cs="Times New Roman"/>
          <w:color w:val="000000" w:themeColor="text1"/>
          <w:sz w:val="23"/>
          <w:szCs w:val="23"/>
        </w:rPr>
        <w:t>Mylonas</w:t>
      </w:r>
      <w:proofErr w:type="spellEnd"/>
      <w:r w:rsidRPr="00925A78">
        <w:rPr>
          <w:rFonts w:ascii="Times New Roman" w:hAnsi="Times New Roman" w:cs="Times New Roman"/>
          <w:color w:val="000000" w:themeColor="text1"/>
          <w:sz w:val="23"/>
          <w:szCs w:val="23"/>
        </w:rPr>
        <w:t xml:space="preserve"> and Marko </w:t>
      </w:r>
      <w:proofErr w:type="spellStart"/>
      <w:r w:rsidRPr="00925A78">
        <w:rPr>
          <w:rFonts w:ascii="Times New Roman" w:hAnsi="Times New Roman" w:cs="Times New Roman"/>
          <w:color w:val="000000" w:themeColor="text1"/>
          <w:sz w:val="23"/>
          <w:szCs w:val="23"/>
        </w:rPr>
        <w:t>Žilovića</w:t>
      </w:r>
      <w:proofErr w:type="spellEnd"/>
      <w:r w:rsidRPr="00925A78">
        <w:rPr>
          <w:rFonts w:ascii="Times New Roman" w:hAnsi="Times New Roman" w:cs="Times New Roman"/>
          <w:color w:val="000000" w:themeColor="text1"/>
          <w:sz w:val="23"/>
          <w:szCs w:val="23"/>
        </w:rPr>
        <w:t>, “Foreign policy priorities and ethnic return migration policies: group-level variation in Greece and Serbia.”</w:t>
      </w:r>
    </w:p>
    <w:p w14:paraId="0B7E96D8" w14:textId="3145D86B" w:rsidR="00023D2F" w:rsidRPr="00925A78" w:rsidRDefault="00023D2F" w:rsidP="00855873">
      <w:pPr>
        <w:jc w:val="both"/>
        <w:rPr>
          <w:rFonts w:ascii="Times New Roman" w:hAnsi="Times New Roman" w:cs="Times New Roman"/>
          <w:color w:val="000000" w:themeColor="text1"/>
          <w:sz w:val="23"/>
          <w:szCs w:val="23"/>
        </w:rPr>
      </w:pPr>
    </w:p>
    <w:p w14:paraId="268905B5" w14:textId="77777777" w:rsidR="00855873" w:rsidRPr="00925A78" w:rsidRDefault="00855873" w:rsidP="00855873">
      <w:pPr>
        <w:jc w:val="both"/>
        <w:rPr>
          <w:rFonts w:ascii="Times New Roman" w:hAnsi="Times New Roman" w:cs="Times New Roman"/>
          <w:b/>
          <w:color w:val="17365D" w:themeColor="text2" w:themeShade="BF"/>
          <w:sz w:val="23"/>
          <w:szCs w:val="23"/>
          <w:u w:val="single"/>
        </w:rPr>
      </w:pPr>
      <w:r w:rsidRPr="00925A78">
        <w:rPr>
          <w:rFonts w:ascii="Times New Roman" w:hAnsi="Times New Roman" w:cs="Times New Roman"/>
          <w:b/>
          <w:color w:val="17365D" w:themeColor="text2" w:themeShade="BF"/>
          <w:sz w:val="23"/>
          <w:szCs w:val="23"/>
          <w:u w:val="single"/>
        </w:rPr>
        <w:t>VII. New Business</w:t>
      </w:r>
    </w:p>
    <w:p w14:paraId="092AA5D5" w14:textId="2D748186" w:rsidR="00855873" w:rsidRPr="00925A78" w:rsidRDefault="00600037" w:rsidP="00855873">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t>Section co-presidents emphasized that r</w:t>
      </w:r>
      <w:r w:rsidR="00855873" w:rsidRPr="00925A78">
        <w:rPr>
          <w:rFonts w:ascii="Times New Roman" w:hAnsi="Times New Roman" w:cs="Times New Roman"/>
          <w:color w:val="000000" w:themeColor="text1"/>
          <w:sz w:val="23"/>
          <w:szCs w:val="23"/>
        </w:rPr>
        <w:t>ecruitment</w:t>
      </w:r>
      <w:r w:rsidRPr="00925A78">
        <w:rPr>
          <w:rFonts w:ascii="Times New Roman" w:hAnsi="Times New Roman" w:cs="Times New Roman"/>
          <w:color w:val="000000" w:themeColor="text1"/>
          <w:sz w:val="23"/>
          <w:szCs w:val="23"/>
        </w:rPr>
        <w:t xml:space="preserve"> for new section members should also focus on graduate students and members should use their social networks to reach colleagues, who might </w:t>
      </w:r>
      <w:r w:rsidR="000557C1" w:rsidRPr="00925A78">
        <w:rPr>
          <w:rFonts w:ascii="Times New Roman" w:hAnsi="Times New Roman" w:cs="Times New Roman"/>
          <w:color w:val="000000" w:themeColor="text1"/>
          <w:sz w:val="23"/>
          <w:szCs w:val="23"/>
        </w:rPr>
        <w:t xml:space="preserve">be interested. Secretary Daniel Naujoks added that the section might adopt sponsoring </w:t>
      </w:r>
      <w:r w:rsidR="00E5346C">
        <w:rPr>
          <w:rFonts w:ascii="Times New Roman" w:hAnsi="Times New Roman" w:cs="Times New Roman"/>
          <w:color w:val="000000" w:themeColor="text1"/>
          <w:sz w:val="23"/>
          <w:szCs w:val="23"/>
        </w:rPr>
        <w:t>sch</w:t>
      </w:r>
      <w:r w:rsidR="000557C1" w:rsidRPr="00925A78">
        <w:rPr>
          <w:rFonts w:ascii="Times New Roman" w:hAnsi="Times New Roman" w:cs="Times New Roman"/>
          <w:color w:val="000000" w:themeColor="text1"/>
          <w:sz w:val="23"/>
          <w:szCs w:val="23"/>
        </w:rPr>
        <w:t>emes, borrowed from the American Sociological Association, where faculty memb</w:t>
      </w:r>
      <w:r w:rsidR="0071045B" w:rsidRPr="00925A78">
        <w:rPr>
          <w:rFonts w:ascii="Times New Roman" w:hAnsi="Times New Roman" w:cs="Times New Roman"/>
          <w:color w:val="000000" w:themeColor="text1"/>
          <w:sz w:val="23"/>
          <w:szCs w:val="23"/>
        </w:rPr>
        <w:t xml:space="preserve">ers are encouraged to sponsor </w:t>
      </w:r>
      <w:r w:rsidR="000557C1" w:rsidRPr="00925A78">
        <w:rPr>
          <w:rFonts w:ascii="Times New Roman" w:hAnsi="Times New Roman" w:cs="Times New Roman"/>
          <w:color w:val="000000" w:themeColor="text1"/>
          <w:sz w:val="23"/>
          <w:szCs w:val="23"/>
        </w:rPr>
        <w:t xml:space="preserve">graduate </w:t>
      </w:r>
      <w:r w:rsidR="0071045B" w:rsidRPr="00925A78">
        <w:rPr>
          <w:rFonts w:ascii="Times New Roman" w:hAnsi="Times New Roman" w:cs="Times New Roman"/>
          <w:color w:val="000000" w:themeColor="text1"/>
          <w:sz w:val="23"/>
          <w:szCs w:val="23"/>
        </w:rPr>
        <w:t xml:space="preserve">students from their department when it comes to section dues. </w:t>
      </w:r>
    </w:p>
    <w:p w14:paraId="171EA774" w14:textId="77777777" w:rsidR="00600037" w:rsidRPr="00925A78" w:rsidRDefault="00600037" w:rsidP="00855873">
      <w:pPr>
        <w:jc w:val="both"/>
        <w:rPr>
          <w:rFonts w:ascii="Times New Roman" w:hAnsi="Times New Roman" w:cs="Times New Roman"/>
          <w:color w:val="000000" w:themeColor="text1"/>
          <w:sz w:val="23"/>
          <w:szCs w:val="23"/>
        </w:rPr>
      </w:pPr>
    </w:p>
    <w:p w14:paraId="16DE6212" w14:textId="476DBA49" w:rsidR="00855873" w:rsidRDefault="0071045B" w:rsidP="00855873">
      <w:pPr>
        <w:jc w:val="both"/>
        <w:rPr>
          <w:rFonts w:ascii="Times New Roman" w:hAnsi="Times New Roman" w:cs="Times New Roman"/>
          <w:color w:val="000000" w:themeColor="text1"/>
          <w:sz w:val="23"/>
          <w:szCs w:val="23"/>
        </w:rPr>
      </w:pPr>
      <w:r w:rsidRPr="00925A78">
        <w:rPr>
          <w:rFonts w:ascii="Times New Roman" w:hAnsi="Times New Roman" w:cs="Times New Roman"/>
          <w:color w:val="000000" w:themeColor="text1"/>
          <w:sz w:val="23"/>
          <w:szCs w:val="23"/>
        </w:rPr>
        <w:lastRenderedPageBreak/>
        <w:t>Co-president Sarah Goodman introduced the idea to assign the role of w</w:t>
      </w:r>
      <w:r w:rsidR="00855873" w:rsidRPr="00925A78">
        <w:rPr>
          <w:rFonts w:ascii="Times New Roman" w:hAnsi="Times New Roman" w:cs="Times New Roman"/>
          <w:color w:val="000000" w:themeColor="text1"/>
          <w:sz w:val="23"/>
          <w:szCs w:val="23"/>
        </w:rPr>
        <w:t>ebmaster</w:t>
      </w:r>
      <w:r w:rsidRPr="00925A78">
        <w:rPr>
          <w:rFonts w:ascii="Times New Roman" w:hAnsi="Times New Roman" w:cs="Times New Roman"/>
          <w:color w:val="000000" w:themeColor="text1"/>
          <w:sz w:val="23"/>
          <w:szCs w:val="23"/>
        </w:rPr>
        <w:t xml:space="preserve"> or a p</w:t>
      </w:r>
      <w:r w:rsidR="00855873" w:rsidRPr="00925A78">
        <w:rPr>
          <w:rFonts w:ascii="Times New Roman" w:hAnsi="Times New Roman" w:cs="Times New Roman"/>
          <w:color w:val="000000" w:themeColor="text1"/>
          <w:sz w:val="23"/>
          <w:szCs w:val="23"/>
        </w:rPr>
        <w:t>romotional role</w:t>
      </w:r>
      <w:r w:rsidRPr="00925A78">
        <w:rPr>
          <w:rFonts w:ascii="Times New Roman" w:hAnsi="Times New Roman" w:cs="Times New Roman"/>
          <w:color w:val="000000" w:themeColor="text1"/>
          <w:sz w:val="23"/>
          <w:szCs w:val="23"/>
        </w:rPr>
        <w:t xml:space="preserve"> to section members to support the work of the section leadership. No decision was taken in this regard.</w:t>
      </w:r>
      <w:r w:rsidR="00E5346C">
        <w:rPr>
          <w:rFonts w:ascii="Times New Roman" w:hAnsi="Times New Roman" w:cs="Times New Roman"/>
          <w:color w:val="000000" w:themeColor="text1"/>
          <w:sz w:val="23"/>
          <w:szCs w:val="23"/>
        </w:rPr>
        <w:t xml:space="preserve"> </w:t>
      </w:r>
    </w:p>
    <w:p w14:paraId="57905983" w14:textId="632BBAFC" w:rsidR="00E5346C" w:rsidRDefault="00E5346C" w:rsidP="00855873">
      <w:pPr>
        <w:jc w:val="both"/>
        <w:rPr>
          <w:rFonts w:ascii="Times New Roman" w:hAnsi="Times New Roman" w:cs="Times New Roman"/>
          <w:color w:val="000000" w:themeColor="text1"/>
          <w:sz w:val="23"/>
          <w:szCs w:val="23"/>
        </w:rPr>
      </w:pPr>
      <w:r w:rsidRPr="00E5346C">
        <w:rPr>
          <w:rFonts w:ascii="Times New Roman" w:hAnsi="Times New Roman" w:cs="Times New Roman"/>
          <w:color w:val="000000" w:themeColor="text1"/>
          <w:sz w:val="23"/>
          <w:szCs w:val="23"/>
        </w:rPr>
        <w:t xml:space="preserve">Co-Presidents </w:t>
      </w:r>
      <w:r w:rsidRPr="00925A78">
        <w:rPr>
          <w:rFonts w:ascii="Times New Roman" w:hAnsi="Times New Roman" w:cs="Times New Roman"/>
          <w:color w:val="000000" w:themeColor="text1"/>
          <w:sz w:val="23"/>
          <w:szCs w:val="23"/>
        </w:rPr>
        <w:t xml:space="preserve">Alexandra </w:t>
      </w:r>
      <w:proofErr w:type="spellStart"/>
      <w:r w:rsidRPr="00925A78">
        <w:rPr>
          <w:rFonts w:ascii="Times New Roman" w:hAnsi="Times New Roman" w:cs="Times New Roman"/>
          <w:color w:val="000000" w:themeColor="text1"/>
          <w:sz w:val="23"/>
          <w:szCs w:val="23"/>
        </w:rPr>
        <w:t>Filindra</w:t>
      </w:r>
      <w:proofErr w:type="spellEnd"/>
      <w:r>
        <w:rPr>
          <w:rFonts w:ascii="Times New Roman" w:hAnsi="Times New Roman" w:cs="Times New Roman"/>
          <w:color w:val="000000" w:themeColor="text1"/>
          <w:sz w:val="23"/>
          <w:szCs w:val="23"/>
        </w:rPr>
        <w:t xml:space="preserve"> encouraged members to submit manuscripts to the </w:t>
      </w:r>
      <w:r w:rsidRPr="00E5346C">
        <w:rPr>
          <w:rFonts w:ascii="Times New Roman" w:hAnsi="Times New Roman" w:cs="Times New Roman"/>
          <w:color w:val="000000" w:themeColor="text1"/>
          <w:sz w:val="23"/>
          <w:szCs w:val="23"/>
        </w:rPr>
        <w:t>Journal of Race, Ethnicity, and Politics</w:t>
      </w:r>
      <w:r>
        <w:rPr>
          <w:rFonts w:ascii="Times New Roman" w:hAnsi="Times New Roman" w:cs="Times New Roman"/>
          <w:color w:val="000000" w:themeColor="text1"/>
          <w:sz w:val="23"/>
          <w:szCs w:val="23"/>
        </w:rPr>
        <w:t xml:space="preserve">, where she now serves as editor-in-chief and as she also serves on APSA’s committee of committees, section members may address her directly with grievances about APSA. </w:t>
      </w:r>
    </w:p>
    <w:p w14:paraId="1FB135FB" w14:textId="6C70AF41" w:rsidR="00E5346C" w:rsidRDefault="00E5346C" w:rsidP="00855873">
      <w:pPr>
        <w:jc w:val="both"/>
        <w:rPr>
          <w:rFonts w:ascii="Times New Roman" w:hAnsi="Times New Roman" w:cs="Times New Roman"/>
          <w:color w:val="000000" w:themeColor="text1"/>
          <w:sz w:val="23"/>
          <w:szCs w:val="23"/>
        </w:rPr>
      </w:pPr>
    </w:p>
    <w:p w14:paraId="5EA1DFFF" w14:textId="5455D7F8" w:rsidR="00E5346C" w:rsidRDefault="00E5346C" w:rsidP="00855873">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Christine Brenner suggested that the co-presidents will investigate the feasibility, pros and cons of turning the current section newsletter into a full-fledged journal. The members present voted that the co-presidents would submit a report on this matter at APSA 2019 with all in favor, no abstentions and no votes against. </w:t>
      </w:r>
    </w:p>
    <w:p w14:paraId="5728EFCB" w14:textId="588424CC" w:rsidR="00E5346C" w:rsidRDefault="00E5346C" w:rsidP="00855873">
      <w:pPr>
        <w:jc w:val="both"/>
        <w:rPr>
          <w:rFonts w:ascii="Times New Roman" w:hAnsi="Times New Roman" w:cs="Times New Roman"/>
          <w:color w:val="000000" w:themeColor="text1"/>
          <w:sz w:val="23"/>
          <w:szCs w:val="23"/>
        </w:rPr>
      </w:pPr>
    </w:p>
    <w:p w14:paraId="60848F15" w14:textId="2C9FF6BD" w:rsidR="00E5346C" w:rsidRDefault="00E5346C" w:rsidP="00855873">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Christine Brenner</w:t>
      </w:r>
      <w:r w:rsidR="000222EC">
        <w:rPr>
          <w:rFonts w:ascii="Times New Roman" w:hAnsi="Times New Roman" w:cs="Times New Roman"/>
          <w:color w:val="000000" w:themeColor="text1"/>
          <w:sz w:val="23"/>
          <w:szCs w:val="23"/>
        </w:rPr>
        <w:t xml:space="preserve"> mentioned that it could be wise to establish an audit committee to validate the treasurer’s report. Treasurer </w:t>
      </w:r>
      <w:proofErr w:type="spellStart"/>
      <w:r w:rsidR="000222EC" w:rsidRPr="00925A78">
        <w:rPr>
          <w:rFonts w:ascii="Times New Roman" w:hAnsi="Times New Roman" w:cs="Times New Roman"/>
          <w:color w:val="000000" w:themeColor="text1"/>
          <w:sz w:val="23"/>
          <w:szCs w:val="23"/>
        </w:rPr>
        <w:t>Gerasimos</w:t>
      </w:r>
      <w:proofErr w:type="spellEnd"/>
      <w:r w:rsidR="000222EC" w:rsidRPr="00925A78">
        <w:rPr>
          <w:rFonts w:ascii="Times New Roman" w:hAnsi="Times New Roman" w:cs="Times New Roman"/>
          <w:color w:val="000000" w:themeColor="text1"/>
          <w:sz w:val="23"/>
          <w:szCs w:val="23"/>
        </w:rPr>
        <w:t xml:space="preserve"> </w:t>
      </w:r>
      <w:proofErr w:type="spellStart"/>
      <w:r w:rsidR="000222EC" w:rsidRPr="00925A78">
        <w:rPr>
          <w:rFonts w:ascii="Times New Roman" w:hAnsi="Times New Roman" w:cs="Times New Roman"/>
          <w:color w:val="000000" w:themeColor="text1"/>
          <w:sz w:val="23"/>
          <w:szCs w:val="23"/>
        </w:rPr>
        <w:t>Tsourapas</w:t>
      </w:r>
      <w:proofErr w:type="spellEnd"/>
      <w:r w:rsidR="000222EC">
        <w:rPr>
          <w:rFonts w:ascii="Times New Roman" w:hAnsi="Times New Roman" w:cs="Times New Roman"/>
          <w:color w:val="000000" w:themeColor="text1"/>
          <w:sz w:val="23"/>
          <w:szCs w:val="23"/>
        </w:rPr>
        <w:t xml:space="preserve"> clarified that there were many safeguards in the APSA systems and that section treasurers never actually hold the section funds. The motion was discussed but members decided to not put it for a vote. </w:t>
      </w:r>
    </w:p>
    <w:p w14:paraId="6C64FF30" w14:textId="0FC97C44" w:rsidR="00855873" w:rsidRDefault="00855873" w:rsidP="00855873">
      <w:pPr>
        <w:jc w:val="both"/>
        <w:rPr>
          <w:rFonts w:ascii="Times New Roman" w:hAnsi="Times New Roman" w:cs="Times New Roman"/>
          <w:color w:val="000000" w:themeColor="text1"/>
          <w:sz w:val="23"/>
          <w:szCs w:val="23"/>
        </w:rPr>
      </w:pPr>
    </w:p>
    <w:p w14:paraId="3FB0FABE" w14:textId="0786011A" w:rsidR="000222EC" w:rsidRDefault="000222EC" w:rsidP="00855873">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In the end, several section members shared current and upcoming job opportunities in their institutions. </w:t>
      </w:r>
    </w:p>
    <w:p w14:paraId="3AE4FE63" w14:textId="77777777" w:rsidR="000222EC" w:rsidRPr="00925A78" w:rsidRDefault="000222EC" w:rsidP="00855873">
      <w:pPr>
        <w:jc w:val="both"/>
        <w:rPr>
          <w:rFonts w:ascii="Times New Roman" w:hAnsi="Times New Roman" w:cs="Times New Roman"/>
          <w:color w:val="000000" w:themeColor="text1"/>
          <w:sz w:val="23"/>
          <w:szCs w:val="23"/>
        </w:rPr>
      </w:pPr>
    </w:p>
    <w:p w14:paraId="609D629D" w14:textId="2749947D" w:rsidR="00620A0C" w:rsidRDefault="00472432" w:rsidP="004C0869">
      <w:pPr>
        <w:jc w:val="both"/>
        <w:rPr>
          <w:rFonts w:ascii="Times New Roman" w:hAnsi="Times New Roman" w:cs="Times New Roman"/>
          <w:color w:val="000000" w:themeColor="text1"/>
          <w:sz w:val="23"/>
          <w:szCs w:val="23"/>
        </w:rPr>
      </w:pPr>
      <w:r w:rsidRPr="00925A78">
        <w:rPr>
          <w:rFonts w:ascii="Times New Roman" w:hAnsi="Times New Roman" w:cs="Times New Roman"/>
          <w:i/>
          <w:color w:val="000000" w:themeColor="text1"/>
          <w:sz w:val="23"/>
          <w:szCs w:val="23"/>
        </w:rPr>
        <w:t>The meeting adjourned at 7</w:t>
      </w:r>
      <w:r w:rsidR="00491104" w:rsidRPr="00925A78">
        <w:rPr>
          <w:rFonts w:ascii="Times New Roman" w:hAnsi="Times New Roman" w:cs="Times New Roman"/>
          <w:i/>
          <w:color w:val="000000" w:themeColor="text1"/>
          <w:sz w:val="23"/>
          <w:szCs w:val="23"/>
        </w:rPr>
        <w:t>.30pm</w:t>
      </w:r>
      <w:r w:rsidR="00491104" w:rsidRPr="00925A78">
        <w:rPr>
          <w:rFonts w:ascii="Times New Roman" w:hAnsi="Times New Roman" w:cs="Times New Roman"/>
          <w:color w:val="000000" w:themeColor="text1"/>
          <w:sz w:val="23"/>
          <w:szCs w:val="23"/>
        </w:rPr>
        <w:t xml:space="preserve">. The business meeting was followed by a reception at </w:t>
      </w:r>
      <w:proofErr w:type="spellStart"/>
      <w:r w:rsidR="00855873" w:rsidRPr="00925A78">
        <w:rPr>
          <w:rFonts w:ascii="Times New Roman" w:hAnsi="Times New Roman" w:cs="Times New Roman"/>
          <w:color w:val="000000" w:themeColor="text1"/>
          <w:sz w:val="23"/>
          <w:szCs w:val="23"/>
        </w:rPr>
        <w:t>Sólás</w:t>
      </w:r>
      <w:proofErr w:type="spellEnd"/>
      <w:r w:rsidR="00855873" w:rsidRPr="00925A78">
        <w:rPr>
          <w:rFonts w:ascii="Times New Roman" w:hAnsi="Times New Roman" w:cs="Times New Roman"/>
          <w:color w:val="000000" w:themeColor="text1"/>
          <w:sz w:val="23"/>
          <w:szCs w:val="23"/>
        </w:rPr>
        <w:t xml:space="preserve"> Irish Pub (710 Boylston</w:t>
      </w:r>
      <w:r w:rsidR="00491104" w:rsidRPr="00925A78">
        <w:rPr>
          <w:rFonts w:ascii="Times New Roman" w:hAnsi="Times New Roman" w:cs="Times New Roman"/>
          <w:color w:val="000000" w:themeColor="text1"/>
          <w:sz w:val="23"/>
          <w:szCs w:val="23"/>
        </w:rPr>
        <w:t>).</w:t>
      </w:r>
    </w:p>
    <w:p w14:paraId="31D4930C" w14:textId="77777777" w:rsidR="006116A0" w:rsidRPr="006116A0" w:rsidRDefault="006116A0" w:rsidP="006116A0">
      <w:pPr>
        <w:autoSpaceDE w:val="0"/>
        <w:autoSpaceDN w:val="0"/>
        <w:adjustRightInd w:val="0"/>
        <w:rPr>
          <w:rFonts w:ascii="Arial" w:hAnsi="Arial" w:cs="Arial"/>
          <w:color w:val="000000"/>
          <w:sz w:val="22"/>
          <w:szCs w:val="22"/>
        </w:rPr>
      </w:pPr>
    </w:p>
    <w:p w14:paraId="72DE0539" w14:textId="75DB957F" w:rsidR="006116A0" w:rsidRPr="00925A78" w:rsidRDefault="006116A0" w:rsidP="004C0869">
      <w:pPr>
        <w:jc w:val="both"/>
        <w:rPr>
          <w:rFonts w:ascii="Times New Roman" w:hAnsi="Times New Roman" w:cs="Times New Roman"/>
          <w:color w:val="000000" w:themeColor="text1"/>
          <w:sz w:val="23"/>
          <w:szCs w:val="23"/>
        </w:rPr>
      </w:pPr>
    </w:p>
    <w:sectPr w:rsidR="006116A0" w:rsidRPr="00925A78" w:rsidSect="00D8685C">
      <w:footerReference w:type="even" r:id="rId9"/>
      <w:footerReference w:type="default" r:id="rId10"/>
      <w:pgSz w:w="11900" w:h="16840"/>
      <w:pgMar w:top="1247" w:right="1474" w:bottom="119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269C" w14:textId="77777777" w:rsidR="007C08AC" w:rsidRDefault="007C08AC" w:rsidP="007868F1">
      <w:r>
        <w:separator/>
      </w:r>
    </w:p>
  </w:endnote>
  <w:endnote w:type="continuationSeparator" w:id="0">
    <w:p w14:paraId="046254F2" w14:textId="77777777" w:rsidR="007C08AC" w:rsidRDefault="007C08AC" w:rsidP="0078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859B" w14:textId="77777777" w:rsidR="0004322E" w:rsidRDefault="0004322E" w:rsidP="00023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3F097" w14:textId="77777777" w:rsidR="0004322E" w:rsidRDefault="0004322E" w:rsidP="007868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8CB6" w14:textId="77777777" w:rsidR="0004322E" w:rsidRDefault="0004322E" w:rsidP="00023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BCB">
      <w:rPr>
        <w:rStyle w:val="PageNumber"/>
        <w:noProof/>
      </w:rPr>
      <w:t>2</w:t>
    </w:r>
    <w:r>
      <w:rPr>
        <w:rStyle w:val="PageNumber"/>
      </w:rPr>
      <w:fldChar w:fldCharType="end"/>
    </w:r>
  </w:p>
  <w:p w14:paraId="6A603CC0" w14:textId="77777777" w:rsidR="0004322E" w:rsidRDefault="0004322E" w:rsidP="007868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6DBB5" w14:textId="77777777" w:rsidR="007C08AC" w:rsidRDefault="007C08AC" w:rsidP="007868F1">
      <w:r>
        <w:separator/>
      </w:r>
    </w:p>
  </w:footnote>
  <w:footnote w:type="continuationSeparator" w:id="0">
    <w:p w14:paraId="46262C75" w14:textId="77777777" w:rsidR="007C08AC" w:rsidRDefault="007C08AC" w:rsidP="0078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16C"/>
    <w:multiLevelType w:val="hybridMultilevel"/>
    <w:tmpl w:val="A50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51DF6"/>
    <w:multiLevelType w:val="hybridMultilevel"/>
    <w:tmpl w:val="5356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5550D"/>
    <w:multiLevelType w:val="hybridMultilevel"/>
    <w:tmpl w:val="31FA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13091"/>
    <w:multiLevelType w:val="hybridMultilevel"/>
    <w:tmpl w:val="B59C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568A0"/>
    <w:multiLevelType w:val="hybridMultilevel"/>
    <w:tmpl w:val="1772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81291"/>
    <w:multiLevelType w:val="hybridMultilevel"/>
    <w:tmpl w:val="174C2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C15476"/>
    <w:multiLevelType w:val="hybridMultilevel"/>
    <w:tmpl w:val="F1D081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A2B220C"/>
    <w:multiLevelType w:val="hybridMultilevel"/>
    <w:tmpl w:val="C862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16"/>
    <w:rsid w:val="000222EC"/>
    <w:rsid w:val="00023B86"/>
    <w:rsid w:val="00023D2F"/>
    <w:rsid w:val="00027F49"/>
    <w:rsid w:val="0004225B"/>
    <w:rsid w:val="0004322E"/>
    <w:rsid w:val="00045043"/>
    <w:rsid w:val="00050599"/>
    <w:rsid w:val="000557C1"/>
    <w:rsid w:val="00070503"/>
    <w:rsid w:val="000B2BCB"/>
    <w:rsid w:val="000B67A2"/>
    <w:rsid w:val="000E1224"/>
    <w:rsid w:val="000E68D2"/>
    <w:rsid w:val="000F77A7"/>
    <w:rsid w:val="00117530"/>
    <w:rsid w:val="00125E08"/>
    <w:rsid w:val="0014757E"/>
    <w:rsid w:val="00157739"/>
    <w:rsid w:val="00162755"/>
    <w:rsid w:val="00182B4F"/>
    <w:rsid w:val="001A5E26"/>
    <w:rsid w:val="001B4CB9"/>
    <w:rsid w:val="00200108"/>
    <w:rsid w:val="00216E96"/>
    <w:rsid w:val="002203B7"/>
    <w:rsid w:val="0023205B"/>
    <w:rsid w:val="00257F9B"/>
    <w:rsid w:val="00287878"/>
    <w:rsid w:val="002B0AB4"/>
    <w:rsid w:val="002C0B60"/>
    <w:rsid w:val="002D10C6"/>
    <w:rsid w:val="002D60BD"/>
    <w:rsid w:val="003240EF"/>
    <w:rsid w:val="00344FCC"/>
    <w:rsid w:val="00360B89"/>
    <w:rsid w:val="00380D52"/>
    <w:rsid w:val="004006D3"/>
    <w:rsid w:val="00421A7A"/>
    <w:rsid w:val="0043453B"/>
    <w:rsid w:val="00457120"/>
    <w:rsid w:val="00472432"/>
    <w:rsid w:val="00491104"/>
    <w:rsid w:val="004B2BEE"/>
    <w:rsid w:val="004C0869"/>
    <w:rsid w:val="004F4555"/>
    <w:rsid w:val="00502EFB"/>
    <w:rsid w:val="00533797"/>
    <w:rsid w:val="0055401B"/>
    <w:rsid w:val="00593F22"/>
    <w:rsid w:val="00600037"/>
    <w:rsid w:val="006116A0"/>
    <w:rsid w:val="006166E2"/>
    <w:rsid w:val="00616C28"/>
    <w:rsid w:val="00620A0C"/>
    <w:rsid w:val="00645583"/>
    <w:rsid w:val="0066040F"/>
    <w:rsid w:val="006636E1"/>
    <w:rsid w:val="00681695"/>
    <w:rsid w:val="00690FED"/>
    <w:rsid w:val="006B604C"/>
    <w:rsid w:val="006B7872"/>
    <w:rsid w:val="006C4BC8"/>
    <w:rsid w:val="006D5BA2"/>
    <w:rsid w:val="0071045B"/>
    <w:rsid w:val="00723D28"/>
    <w:rsid w:val="00751133"/>
    <w:rsid w:val="007564D8"/>
    <w:rsid w:val="00760DF4"/>
    <w:rsid w:val="007868F1"/>
    <w:rsid w:val="007C08AC"/>
    <w:rsid w:val="007D3DCD"/>
    <w:rsid w:val="008008EF"/>
    <w:rsid w:val="00844283"/>
    <w:rsid w:val="00850446"/>
    <w:rsid w:val="0085511C"/>
    <w:rsid w:val="00855873"/>
    <w:rsid w:val="00874D1C"/>
    <w:rsid w:val="0089155D"/>
    <w:rsid w:val="008B0750"/>
    <w:rsid w:val="008C2291"/>
    <w:rsid w:val="00913C11"/>
    <w:rsid w:val="00925A78"/>
    <w:rsid w:val="00931636"/>
    <w:rsid w:val="009745BE"/>
    <w:rsid w:val="00996E12"/>
    <w:rsid w:val="009A091F"/>
    <w:rsid w:val="009C3606"/>
    <w:rsid w:val="009F1B19"/>
    <w:rsid w:val="00A07D78"/>
    <w:rsid w:val="00A20BE9"/>
    <w:rsid w:val="00A5234F"/>
    <w:rsid w:val="00A542D6"/>
    <w:rsid w:val="00AB6704"/>
    <w:rsid w:val="00AC457D"/>
    <w:rsid w:val="00AF67D5"/>
    <w:rsid w:val="00B025F1"/>
    <w:rsid w:val="00B12B13"/>
    <w:rsid w:val="00B46AB6"/>
    <w:rsid w:val="00B63B57"/>
    <w:rsid w:val="00B87693"/>
    <w:rsid w:val="00BA4E18"/>
    <w:rsid w:val="00BD0618"/>
    <w:rsid w:val="00BD7B18"/>
    <w:rsid w:val="00BE3007"/>
    <w:rsid w:val="00BE7316"/>
    <w:rsid w:val="00BF271A"/>
    <w:rsid w:val="00BF28BA"/>
    <w:rsid w:val="00C040DE"/>
    <w:rsid w:val="00C50B07"/>
    <w:rsid w:val="00CD5EAA"/>
    <w:rsid w:val="00CF4294"/>
    <w:rsid w:val="00D0130C"/>
    <w:rsid w:val="00D023CA"/>
    <w:rsid w:val="00D032A6"/>
    <w:rsid w:val="00D07765"/>
    <w:rsid w:val="00D3074C"/>
    <w:rsid w:val="00D377D1"/>
    <w:rsid w:val="00D4553F"/>
    <w:rsid w:val="00D630DB"/>
    <w:rsid w:val="00D764AF"/>
    <w:rsid w:val="00D8685C"/>
    <w:rsid w:val="00D91FC5"/>
    <w:rsid w:val="00D940F8"/>
    <w:rsid w:val="00DA101D"/>
    <w:rsid w:val="00DA18AF"/>
    <w:rsid w:val="00E01DED"/>
    <w:rsid w:val="00E1364A"/>
    <w:rsid w:val="00E33823"/>
    <w:rsid w:val="00E5346C"/>
    <w:rsid w:val="00E5351E"/>
    <w:rsid w:val="00E65546"/>
    <w:rsid w:val="00E77F0C"/>
    <w:rsid w:val="00E80298"/>
    <w:rsid w:val="00EE4CE3"/>
    <w:rsid w:val="00F40710"/>
    <w:rsid w:val="00F746F4"/>
    <w:rsid w:val="00F9350F"/>
    <w:rsid w:val="00FA7ABD"/>
    <w:rsid w:val="00FF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51370"/>
  <w14:defaultImageDpi w14:val="300"/>
  <w15:docId w15:val="{E31CC2CA-B79C-9F4C-B948-E3B87460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316"/>
    <w:pPr>
      <w:widowControl w:val="0"/>
      <w:autoSpaceDE w:val="0"/>
      <w:autoSpaceDN w:val="0"/>
      <w:adjustRightInd w:val="0"/>
    </w:pPr>
    <w:rPr>
      <w:rFonts w:ascii="Calibri" w:hAnsi="Calibri" w:cs="Calibri"/>
      <w:color w:val="000000"/>
    </w:rPr>
  </w:style>
  <w:style w:type="character" w:styleId="Strong">
    <w:name w:val="Strong"/>
    <w:basedOn w:val="DefaultParagraphFont"/>
    <w:uiPriority w:val="22"/>
    <w:qFormat/>
    <w:rsid w:val="002D60BD"/>
    <w:rPr>
      <w:b/>
      <w:bCs/>
    </w:rPr>
  </w:style>
  <w:style w:type="paragraph" w:styleId="ListParagraph">
    <w:name w:val="List Paragraph"/>
    <w:basedOn w:val="Normal"/>
    <w:uiPriority w:val="34"/>
    <w:qFormat/>
    <w:rsid w:val="009A091F"/>
    <w:pPr>
      <w:ind w:left="720"/>
      <w:contextualSpacing/>
    </w:pPr>
  </w:style>
  <w:style w:type="character" w:styleId="Hyperlink">
    <w:name w:val="Hyperlink"/>
    <w:basedOn w:val="DefaultParagraphFont"/>
    <w:uiPriority w:val="99"/>
    <w:unhideWhenUsed/>
    <w:rsid w:val="00380D52"/>
    <w:rPr>
      <w:color w:val="0000FF" w:themeColor="hyperlink"/>
      <w:u w:val="single"/>
    </w:rPr>
  </w:style>
  <w:style w:type="paragraph" w:styleId="Footer">
    <w:name w:val="footer"/>
    <w:basedOn w:val="Normal"/>
    <w:link w:val="FooterChar"/>
    <w:uiPriority w:val="99"/>
    <w:unhideWhenUsed/>
    <w:rsid w:val="007868F1"/>
    <w:pPr>
      <w:tabs>
        <w:tab w:val="center" w:pos="4320"/>
        <w:tab w:val="right" w:pos="8640"/>
      </w:tabs>
    </w:pPr>
  </w:style>
  <w:style w:type="character" w:customStyle="1" w:styleId="FooterChar">
    <w:name w:val="Footer Char"/>
    <w:basedOn w:val="DefaultParagraphFont"/>
    <w:link w:val="Footer"/>
    <w:uiPriority w:val="99"/>
    <w:rsid w:val="007868F1"/>
  </w:style>
  <w:style w:type="character" w:styleId="PageNumber">
    <w:name w:val="page number"/>
    <w:basedOn w:val="DefaultParagraphFont"/>
    <w:uiPriority w:val="99"/>
    <w:semiHidden/>
    <w:unhideWhenUsed/>
    <w:rsid w:val="007868F1"/>
  </w:style>
  <w:style w:type="paragraph" w:customStyle="1" w:styleId="m-8925552340836293979msolistparagraph">
    <w:name w:val="m_-8925552340836293979msolistparagraph"/>
    <w:basedOn w:val="Normal"/>
    <w:rsid w:val="00C50B0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50B07"/>
  </w:style>
  <w:style w:type="character" w:customStyle="1" w:styleId="il">
    <w:name w:val="il"/>
    <w:basedOn w:val="DefaultParagraphFont"/>
    <w:rsid w:val="0055401B"/>
  </w:style>
  <w:style w:type="paragraph" w:customStyle="1" w:styleId="ProgramText">
    <w:name w:val="Program Text"/>
    <w:link w:val="ProgramTextChar"/>
    <w:qFormat/>
    <w:rsid w:val="00855873"/>
    <w:pPr>
      <w:spacing w:after="160"/>
      <w:jc w:val="center"/>
    </w:pPr>
    <w:rPr>
      <w:rFonts w:eastAsiaTheme="minorHAnsi"/>
      <w:color w:val="0D0D0D" w:themeColor="text1" w:themeTint="F2"/>
      <w:sz w:val="22"/>
      <w:lang w:bidi="en-US"/>
    </w:rPr>
  </w:style>
  <w:style w:type="character" w:customStyle="1" w:styleId="ProgramTextChar">
    <w:name w:val="Program Text Char"/>
    <w:basedOn w:val="DefaultParagraphFont"/>
    <w:link w:val="ProgramText"/>
    <w:rsid w:val="00855873"/>
    <w:rPr>
      <w:rFonts w:eastAsiaTheme="minorHAnsi"/>
      <w:color w:val="0D0D0D" w:themeColor="text1" w:themeTint="F2"/>
      <w:sz w:val="22"/>
      <w:lang w:bidi="en-US"/>
    </w:rPr>
  </w:style>
  <w:style w:type="character" w:styleId="Emphasis">
    <w:name w:val="Emphasis"/>
    <w:basedOn w:val="DefaultParagraphFont"/>
    <w:uiPriority w:val="20"/>
    <w:qFormat/>
    <w:rsid w:val="0089155D"/>
    <w:rPr>
      <w:i/>
      <w:iCs/>
    </w:rPr>
  </w:style>
  <w:style w:type="character" w:customStyle="1" w:styleId="UnresolvedMention1">
    <w:name w:val="Unresolved Mention1"/>
    <w:basedOn w:val="DefaultParagraphFont"/>
    <w:uiPriority w:val="99"/>
    <w:rsid w:val="00E65546"/>
    <w:rPr>
      <w:color w:val="605E5C"/>
      <w:shd w:val="clear" w:color="auto" w:fill="E1DFDD"/>
    </w:rPr>
  </w:style>
  <w:style w:type="paragraph" w:styleId="BalloonText">
    <w:name w:val="Balloon Text"/>
    <w:basedOn w:val="Normal"/>
    <w:link w:val="BalloonTextChar"/>
    <w:uiPriority w:val="99"/>
    <w:semiHidden/>
    <w:unhideWhenUsed/>
    <w:rsid w:val="002B0A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0A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40585">
      <w:bodyDiv w:val="1"/>
      <w:marLeft w:val="0"/>
      <w:marRight w:val="0"/>
      <w:marTop w:val="0"/>
      <w:marBottom w:val="0"/>
      <w:divBdr>
        <w:top w:val="none" w:sz="0" w:space="0" w:color="auto"/>
        <w:left w:val="none" w:sz="0" w:space="0" w:color="auto"/>
        <w:bottom w:val="none" w:sz="0" w:space="0" w:color="auto"/>
        <w:right w:val="none" w:sz="0" w:space="0" w:color="auto"/>
      </w:divBdr>
    </w:div>
    <w:div w:id="360546130">
      <w:bodyDiv w:val="1"/>
      <w:marLeft w:val="0"/>
      <w:marRight w:val="0"/>
      <w:marTop w:val="0"/>
      <w:marBottom w:val="0"/>
      <w:divBdr>
        <w:top w:val="none" w:sz="0" w:space="0" w:color="auto"/>
        <w:left w:val="none" w:sz="0" w:space="0" w:color="auto"/>
        <w:bottom w:val="none" w:sz="0" w:space="0" w:color="auto"/>
        <w:right w:val="none" w:sz="0" w:space="0" w:color="auto"/>
      </w:divBdr>
    </w:div>
    <w:div w:id="1028599271">
      <w:bodyDiv w:val="1"/>
      <w:marLeft w:val="0"/>
      <w:marRight w:val="0"/>
      <w:marTop w:val="0"/>
      <w:marBottom w:val="0"/>
      <w:divBdr>
        <w:top w:val="none" w:sz="0" w:space="0" w:color="auto"/>
        <w:left w:val="none" w:sz="0" w:space="0" w:color="auto"/>
        <w:bottom w:val="none" w:sz="0" w:space="0" w:color="auto"/>
        <w:right w:val="none" w:sz="0" w:space="0" w:color="auto"/>
      </w:divBdr>
      <w:divsChild>
        <w:div w:id="1584605820">
          <w:marLeft w:val="0"/>
          <w:marRight w:val="0"/>
          <w:marTop w:val="0"/>
          <w:marBottom w:val="0"/>
          <w:divBdr>
            <w:top w:val="none" w:sz="0" w:space="0" w:color="auto"/>
            <w:left w:val="none" w:sz="0" w:space="0" w:color="auto"/>
            <w:bottom w:val="none" w:sz="0" w:space="0" w:color="auto"/>
            <w:right w:val="none" w:sz="0" w:space="0" w:color="auto"/>
          </w:divBdr>
        </w:div>
        <w:div w:id="1985156084">
          <w:marLeft w:val="0"/>
          <w:marRight w:val="0"/>
          <w:marTop w:val="0"/>
          <w:marBottom w:val="0"/>
          <w:divBdr>
            <w:top w:val="none" w:sz="0" w:space="0" w:color="auto"/>
            <w:left w:val="none" w:sz="0" w:space="0" w:color="auto"/>
            <w:bottom w:val="none" w:sz="0" w:space="0" w:color="auto"/>
            <w:right w:val="none" w:sz="0" w:space="0" w:color="auto"/>
          </w:divBdr>
        </w:div>
        <w:div w:id="2083017717">
          <w:marLeft w:val="0"/>
          <w:marRight w:val="0"/>
          <w:marTop w:val="0"/>
          <w:marBottom w:val="0"/>
          <w:divBdr>
            <w:top w:val="none" w:sz="0" w:space="0" w:color="auto"/>
            <w:left w:val="none" w:sz="0" w:space="0" w:color="auto"/>
            <w:bottom w:val="none" w:sz="0" w:space="0" w:color="auto"/>
            <w:right w:val="none" w:sz="0" w:space="0" w:color="auto"/>
          </w:divBdr>
        </w:div>
        <w:div w:id="1897934908">
          <w:marLeft w:val="0"/>
          <w:marRight w:val="0"/>
          <w:marTop w:val="0"/>
          <w:marBottom w:val="0"/>
          <w:divBdr>
            <w:top w:val="none" w:sz="0" w:space="0" w:color="auto"/>
            <w:left w:val="none" w:sz="0" w:space="0" w:color="auto"/>
            <w:bottom w:val="none" w:sz="0" w:space="0" w:color="auto"/>
            <w:right w:val="none" w:sz="0" w:space="0" w:color="auto"/>
          </w:divBdr>
        </w:div>
        <w:div w:id="250623491">
          <w:marLeft w:val="0"/>
          <w:marRight w:val="0"/>
          <w:marTop w:val="0"/>
          <w:marBottom w:val="0"/>
          <w:divBdr>
            <w:top w:val="none" w:sz="0" w:space="0" w:color="auto"/>
            <w:left w:val="none" w:sz="0" w:space="0" w:color="auto"/>
            <w:bottom w:val="none" w:sz="0" w:space="0" w:color="auto"/>
            <w:right w:val="none" w:sz="0" w:space="0" w:color="auto"/>
          </w:divBdr>
        </w:div>
        <w:div w:id="847643543">
          <w:marLeft w:val="0"/>
          <w:marRight w:val="0"/>
          <w:marTop w:val="0"/>
          <w:marBottom w:val="0"/>
          <w:divBdr>
            <w:top w:val="none" w:sz="0" w:space="0" w:color="auto"/>
            <w:left w:val="none" w:sz="0" w:space="0" w:color="auto"/>
            <w:bottom w:val="none" w:sz="0" w:space="0" w:color="auto"/>
            <w:right w:val="none" w:sz="0" w:space="0" w:color="auto"/>
          </w:divBdr>
        </w:div>
        <w:div w:id="878200300">
          <w:marLeft w:val="0"/>
          <w:marRight w:val="0"/>
          <w:marTop w:val="0"/>
          <w:marBottom w:val="0"/>
          <w:divBdr>
            <w:top w:val="none" w:sz="0" w:space="0" w:color="auto"/>
            <w:left w:val="none" w:sz="0" w:space="0" w:color="auto"/>
            <w:bottom w:val="none" w:sz="0" w:space="0" w:color="auto"/>
            <w:right w:val="none" w:sz="0" w:space="0" w:color="auto"/>
          </w:divBdr>
        </w:div>
        <w:div w:id="337777824">
          <w:marLeft w:val="0"/>
          <w:marRight w:val="0"/>
          <w:marTop w:val="0"/>
          <w:marBottom w:val="0"/>
          <w:divBdr>
            <w:top w:val="none" w:sz="0" w:space="0" w:color="auto"/>
            <w:left w:val="none" w:sz="0" w:space="0" w:color="auto"/>
            <w:bottom w:val="none" w:sz="0" w:space="0" w:color="auto"/>
            <w:right w:val="none" w:sz="0" w:space="0" w:color="auto"/>
          </w:divBdr>
        </w:div>
        <w:div w:id="1101267047">
          <w:marLeft w:val="0"/>
          <w:marRight w:val="0"/>
          <w:marTop w:val="0"/>
          <w:marBottom w:val="0"/>
          <w:divBdr>
            <w:top w:val="none" w:sz="0" w:space="0" w:color="auto"/>
            <w:left w:val="none" w:sz="0" w:space="0" w:color="auto"/>
            <w:bottom w:val="none" w:sz="0" w:space="0" w:color="auto"/>
            <w:right w:val="none" w:sz="0" w:space="0" w:color="auto"/>
          </w:divBdr>
        </w:div>
        <w:div w:id="1911455344">
          <w:marLeft w:val="0"/>
          <w:marRight w:val="0"/>
          <w:marTop w:val="0"/>
          <w:marBottom w:val="0"/>
          <w:divBdr>
            <w:top w:val="none" w:sz="0" w:space="0" w:color="auto"/>
            <w:left w:val="none" w:sz="0" w:space="0" w:color="auto"/>
            <w:bottom w:val="none" w:sz="0" w:space="0" w:color="auto"/>
            <w:right w:val="none" w:sz="0" w:space="0" w:color="auto"/>
          </w:divBdr>
        </w:div>
        <w:div w:id="757603261">
          <w:marLeft w:val="0"/>
          <w:marRight w:val="0"/>
          <w:marTop w:val="0"/>
          <w:marBottom w:val="0"/>
          <w:divBdr>
            <w:top w:val="none" w:sz="0" w:space="0" w:color="auto"/>
            <w:left w:val="none" w:sz="0" w:space="0" w:color="auto"/>
            <w:bottom w:val="none" w:sz="0" w:space="0" w:color="auto"/>
            <w:right w:val="none" w:sz="0" w:space="0" w:color="auto"/>
          </w:divBdr>
        </w:div>
      </w:divsChild>
    </w:div>
    <w:div w:id="1029911237">
      <w:bodyDiv w:val="1"/>
      <w:marLeft w:val="0"/>
      <w:marRight w:val="0"/>
      <w:marTop w:val="0"/>
      <w:marBottom w:val="0"/>
      <w:divBdr>
        <w:top w:val="none" w:sz="0" w:space="0" w:color="auto"/>
        <w:left w:val="none" w:sz="0" w:space="0" w:color="auto"/>
        <w:bottom w:val="none" w:sz="0" w:space="0" w:color="auto"/>
        <w:right w:val="none" w:sz="0" w:space="0" w:color="auto"/>
      </w:divBdr>
      <w:divsChild>
        <w:div w:id="1000473309">
          <w:marLeft w:val="0"/>
          <w:marRight w:val="0"/>
          <w:marTop w:val="0"/>
          <w:marBottom w:val="0"/>
          <w:divBdr>
            <w:top w:val="none" w:sz="0" w:space="0" w:color="auto"/>
            <w:left w:val="none" w:sz="0" w:space="0" w:color="auto"/>
            <w:bottom w:val="none" w:sz="0" w:space="0" w:color="auto"/>
            <w:right w:val="none" w:sz="0" w:space="0" w:color="auto"/>
          </w:divBdr>
        </w:div>
        <w:div w:id="1872836300">
          <w:marLeft w:val="0"/>
          <w:marRight w:val="0"/>
          <w:marTop w:val="0"/>
          <w:marBottom w:val="0"/>
          <w:divBdr>
            <w:top w:val="none" w:sz="0" w:space="0" w:color="auto"/>
            <w:left w:val="none" w:sz="0" w:space="0" w:color="auto"/>
            <w:bottom w:val="none" w:sz="0" w:space="0" w:color="auto"/>
            <w:right w:val="none" w:sz="0" w:space="0" w:color="auto"/>
          </w:divBdr>
        </w:div>
        <w:div w:id="1355033237">
          <w:marLeft w:val="0"/>
          <w:marRight w:val="0"/>
          <w:marTop w:val="0"/>
          <w:marBottom w:val="0"/>
          <w:divBdr>
            <w:top w:val="none" w:sz="0" w:space="0" w:color="auto"/>
            <w:left w:val="none" w:sz="0" w:space="0" w:color="auto"/>
            <w:bottom w:val="none" w:sz="0" w:space="0" w:color="auto"/>
            <w:right w:val="none" w:sz="0" w:space="0" w:color="auto"/>
          </w:divBdr>
        </w:div>
        <w:div w:id="892732844">
          <w:marLeft w:val="0"/>
          <w:marRight w:val="0"/>
          <w:marTop w:val="0"/>
          <w:marBottom w:val="0"/>
          <w:divBdr>
            <w:top w:val="none" w:sz="0" w:space="0" w:color="auto"/>
            <w:left w:val="none" w:sz="0" w:space="0" w:color="auto"/>
            <w:bottom w:val="none" w:sz="0" w:space="0" w:color="auto"/>
            <w:right w:val="none" w:sz="0" w:space="0" w:color="auto"/>
          </w:divBdr>
        </w:div>
        <w:div w:id="253049892">
          <w:marLeft w:val="0"/>
          <w:marRight w:val="0"/>
          <w:marTop w:val="0"/>
          <w:marBottom w:val="0"/>
          <w:divBdr>
            <w:top w:val="none" w:sz="0" w:space="0" w:color="auto"/>
            <w:left w:val="none" w:sz="0" w:space="0" w:color="auto"/>
            <w:bottom w:val="none" w:sz="0" w:space="0" w:color="auto"/>
            <w:right w:val="none" w:sz="0" w:space="0" w:color="auto"/>
          </w:divBdr>
        </w:div>
      </w:divsChild>
    </w:div>
    <w:div w:id="1163594251">
      <w:bodyDiv w:val="1"/>
      <w:marLeft w:val="0"/>
      <w:marRight w:val="0"/>
      <w:marTop w:val="0"/>
      <w:marBottom w:val="0"/>
      <w:divBdr>
        <w:top w:val="none" w:sz="0" w:space="0" w:color="auto"/>
        <w:left w:val="none" w:sz="0" w:space="0" w:color="auto"/>
        <w:bottom w:val="none" w:sz="0" w:space="0" w:color="auto"/>
        <w:right w:val="none" w:sz="0" w:space="0" w:color="auto"/>
      </w:divBdr>
      <w:divsChild>
        <w:div w:id="1580677284">
          <w:marLeft w:val="0"/>
          <w:marRight w:val="0"/>
          <w:marTop w:val="0"/>
          <w:marBottom w:val="0"/>
          <w:divBdr>
            <w:top w:val="none" w:sz="0" w:space="0" w:color="auto"/>
            <w:left w:val="none" w:sz="0" w:space="0" w:color="auto"/>
            <w:bottom w:val="none" w:sz="0" w:space="0" w:color="auto"/>
            <w:right w:val="none" w:sz="0" w:space="0" w:color="auto"/>
          </w:divBdr>
        </w:div>
        <w:div w:id="2040012302">
          <w:marLeft w:val="0"/>
          <w:marRight w:val="0"/>
          <w:marTop w:val="0"/>
          <w:marBottom w:val="0"/>
          <w:divBdr>
            <w:top w:val="none" w:sz="0" w:space="0" w:color="auto"/>
            <w:left w:val="none" w:sz="0" w:space="0" w:color="auto"/>
            <w:bottom w:val="none" w:sz="0" w:space="0" w:color="auto"/>
            <w:right w:val="none" w:sz="0" w:space="0" w:color="auto"/>
          </w:divBdr>
        </w:div>
        <w:div w:id="325594149">
          <w:marLeft w:val="0"/>
          <w:marRight w:val="0"/>
          <w:marTop w:val="0"/>
          <w:marBottom w:val="0"/>
          <w:divBdr>
            <w:top w:val="none" w:sz="0" w:space="0" w:color="auto"/>
            <w:left w:val="none" w:sz="0" w:space="0" w:color="auto"/>
            <w:bottom w:val="none" w:sz="0" w:space="0" w:color="auto"/>
            <w:right w:val="none" w:sz="0" w:space="0" w:color="auto"/>
          </w:divBdr>
        </w:div>
        <w:div w:id="635910566">
          <w:marLeft w:val="0"/>
          <w:marRight w:val="0"/>
          <w:marTop w:val="0"/>
          <w:marBottom w:val="0"/>
          <w:divBdr>
            <w:top w:val="none" w:sz="0" w:space="0" w:color="auto"/>
            <w:left w:val="none" w:sz="0" w:space="0" w:color="auto"/>
            <w:bottom w:val="none" w:sz="0" w:space="0" w:color="auto"/>
            <w:right w:val="none" w:sz="0" w:space="0" w:color="auto"/>
          </w:divBdr>
        </w:div>
        <w:div w:id="1045176347">
          <w:marLeft w:val="0"/>
          <w:marRight w:val="0"/>
          <w:marTop w:val="0"/>
          <w:marBottom w:val="0"/>
          <w:divBdr>
            <w:top w:val="none" w:sz="0" w:space="0" w:color="auto"/>
            <w:left w:val="none" w:sz="0" w:space="0" w:color="auto"/>
            <w:bottom w:val="none" w:sz="0" w:space="0" w:color="auto"/>
            <w:right w:val="none" w:sz="0" w:space="0" w:color="auto"/>
          </w:divBdr>
        </w:div>
        <w:div w:id="738864577">
          <w:marLeft w:val="0"/>
          <w:marRight w:val="0"/>
          <w:marTop w:val="0"/>
          <w:marBottom w:val="0"/>
          <w:divBdr>
            <w:top w:val="none" w:sz="0" w:space="0" w:color="auto"/>
            <w:left w:val="none" w:sz="0" w:space="0" w:color="auto"/>
            <w:bottom w:val="none" w:sz="0" w:space="0" w:color="auto"/>
            <w:right w:val="none" w:sz="0" w:space="0" w:color="auto"/>
          </w:divBdr>
        </w:div>
        <w:div w:id="1618948845">
          <w:marLeft w:val="0"/>
          <w:marRight w:val="0"/>
          <w:marTop w:val="0"/>
          <w:marBottom w:val="0"/>
          <w:divBdr>
            <w:top w:val="none" w:sz="0" w:space="0" w:color="auto"/>
            <w:left w:val="none" w:sz="0" w:space="0" w:color="auto"/>
            <w:bottom w:val="none" w:sz="0" w:space="0" w:color="auto"/>
            <w:right w:val="none" w:sz="0" w:space="0" w:color="auto"/>
          </w:divBdr>
        </w:div>
        <w:div w:id="1391610830">
          <w:marLeft w:val="0"/>
          <w:marRight w:val="0"/>
          <w:marTop w:val="0"/>
          <w:marBottom w:val="0"/>
          <w:divBdr>
            <w:top w:val="none" w:sz="0" w:space="0" w:color="auto"/>
            <w:left w:val="none" w:sz="0" w:space="0" w:color="auto"/>
            <w:bottom w:val="none" w:sz="0" w:space="0" w:color="auto"/>
            <w:right w:val="none" w:sz="0" w:space="0" w:color="auto"/>
          </w:divBdr>
        </w:div>
        <w:div w:id="1275558950">
          <w:marLeft w:val="0"/>
          <w:marRight w:val="0"/>
          <w:marTop w:val="0"/>
          <w:marBottom w:val="0"/>
          <w:divBdr>
            <w:top w:val="none" w:sz="0" w:space="0" w:color="auto"/>
            <w:left w:val="none" w:sz="0" w:space="0" w:color="auto"/>
            <w:bottom w:val="none" w:sz="0" w:space="0" w:color="auto"/>
            <w:right w:val="none" w:sz="0" w:space="0" w:color="auto"/>
          </w:divBdr>
        </w:div>
        <w:div w:id="1935624235">
          <w:marLeft w:val="0"/>
          <w:marRight w:val="0"/>
          <w:marTop w:val="0"/>
          <w:marBottom w:val="0"/>
          <w:divBdr>
            <w:top w:val="none" w:sz="0" w:space="0" w:color="auto"/>
            <w:left w:val="none" w:sz="0" w:space="0" w:color="auto"/>
            <w:bottom w:val="none" w:sz="0" w:space="0" w:color="auto"/>
            <w:right w:val="none" w:sz="0" w:space="0" w:color="auto"/>
          </w:divBdr>
        </w:div>
      </w:divsChild>
    </w:div>
    <w:div w:id="1434133487">
      <w:bodyDiv w:val="1"/>
      <w:marLeft w:val="0"/>
      <w:marRight w:val="0"/>
      <w:marTop w:val="0"/>
      <w:marBottom w:val="0"/>
      <w:divBdr>
        <w:top w:val="none" w:sz="0" w:space="0" w:color="auto"/>
        <w:left w:val="none" w:sz="0" w:space="0" w:color="auto"/>
        <w:bottom w:val="none" w:sz="0" w:space="0" w:color="auto"/>
        <w:right w:val="none" w:sz="0" w:space="0" w:color="auto"/>
      </w:divBdr>
    </w:div>
    <w:div w:id="1697269216">
      <w:bodyDiv w:val="1"/>
      <w:marLeft w:val="0"/>
      <w:marRight w:val="0"/>
      <w:marTop w:val="0"/>
      <w:marBottom w:val="0"/>
      <w:divBdr>
        <w:top w:val="none" w:sz="0" w:space="0" w:color="auto"/>
        <w:left w:val="none" w:sz="0" w:space="0" w:color="auto"/>
        <w:bottom w:val="none" w:sz="0" w:space="0" w:color="auto"/>
        <w:right w:val="none" w:sz="0" w:space="0" w:color="auto"/>
      </w:divBdr>
    </w:div>
    <w:div w:id="2058122706">
      <w:bodyDiv w:val="1"/>
      <w:marLeft w:val="0"/>
      <w:marRight w:val="0"/>
      <w:marTop w:val="0"/>
      <w:marBottom w:val="0"/>
      <w:divBdr>
        <w:top w:val="none" w:sz="0" w:space="0" w:color="auto"/>
        <w:left w:val="none" w:sz="0" w:space="0" w:color="auto"/>
        <w:bottom w:val="none" w:sz="0" w:space="0" w:color="auto"/>
        <w:right w:val="none" w:sz="0" w:space="0" w:color="auto"/>
      </w:divBdr>
    </w:div>
    <w:div w:id="2119448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psanet.org/s43/syllabus-b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Naujoks</dc:creator>
  <cp:lastModifiedBy>HRH</cp:lastModifiedBy>
  <cp:revision>2</cp:revision>
  <dcterms:created xsi:type="dcterms:W3CDTF">2019-05-01T14:27:00Z</dcterms:created>
  <dcterms:modified xsi:type="dcterms:W3CDTF">2019-05-01T14:27:00Z</dcterms:modified>
</cp:coreProperties>
</file>